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91" w:rsidRDefault="00C47F91" w:rsidP="00C47F91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C47F91" w:rsidRDefault="00C47F91" w:rsidP="00C47F9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8411549"/>
            <wp:effectExtent l="19050" t="0" r="3175" b="0"/>
            <wp:docPr id="11" name="Рисунок 11" descr="C:\Users\User\Desktop\коррекция 2018-2019\Программа 7.2. психолог\программа 2019\психологи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коррекция 2018-2019\Программа 7.2. психолог\программа 2019\психология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F91" w:rsidRPr="004A450C" w:rsidRDefault="00C47F91" w:rsidP="00C47F9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Содержание</w:t>
      </w:r>
    </w:p>
    <w:tbl>
      <w:tblPr>
        <w:tblW w:w="9889" w:type="dxa"/>
        <w:tblLook w:val="04A0"/>
      </w:tblPr>
      <w:tblGrid>
        <w:gridCol w:w="9180"/>
        <w:gridCol w:w="709"/>
      </w:tblGrid>
      <w:tr w:rsidR="00C47F91" w:rsidRPr="00F27E48" w:rsidTr="0004254A">
        <w:trPr>
          <w:trHeight w:val="430"/>
        </w:trPr>
        <w:tc>
          <w:tcPr>
            <w:tcW w:w="9180" w:type="dxa"/>
          </w:tcPr>
          <w:p w:rsidR="00C47F91" w:rsidRPr="00F27E48" w:rsidRDefault="00C47F91" w:rsidP="000425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Аннотация</w:t>
            </w:r>
          </w:p>
        </w:tc>
        <w:tc>
          <w:tcPr>
            <w:tcW w:w="709" w:type="dxa"/>
          </w:tcPr>
          <w:p w:rsidR="00C47F91" w:rsidRPr="00F27E48" w:rsidRDefault="00C47F91" w:rsidP="0004254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F27E48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47F91" w:rsidRPr="00F27E48" w:rsidTr="0004254A">
        <w:trPr>
          <w:trHeight w:val="380"/>
        </w:trPr>
        <w:tc>
          <w:tcPr>
            <w:tcW w:w="9180" w:type="dxa"/>
          </w:tcPr>
          <w:p w:rsidR="00C47F91" w:rsidRPr="00A72816" w:rsidRDefault="00C47F91" w:rsidP="0004254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3AF3">
              <w:rPr>
                <w:rFonts w:ascii="Times New Roman" w:hAnsi="Times New Roman"/>
                <w:sz w:val="24"/>
                <w:szCs w:val="24"/>
              </w:rPr>
              <w:t xml:space="preserve">Планируемые результаты освоения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психокоррекционного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курса </w:t>
            </w:r>
          </w:p>
        </w:tc>
        <w:tc>
          <w:tcPr>
            <w:tcW w:w="709" w:type="dxa"/>
          </w:tcPr>
          <w:p w:rsidR="00C47F91" w:rsidRPr="0043441C" w:rsidRDefault="00C47F91" w:rsidP="0004254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43441C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C47F91" w:rsidRPr="00F27E48" w:rsidTr="0004254A">
        <w:trPr>
          <w:trHeight w:val="441"/>
        </w:trPr>
        <w:tc>
          <w:tcPr>
            <w:tcW w:w="9180" w:type="dxa"/>
          </w:tcPr>
          <w:p w:rsidR="00C47F91" w:rsidRPr="00A72816" w:rsidRDefault="00C47F91" w:rsidP="0004254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B4C">
              <w:rPr>
                <w:rFonts w:ascii="Times New Roman" w:hAnsi="Times New Roman"/>
                <w:sz w:val="24"/>
                <w:szCs w:val="24"/>
              </w:rPr>
              <w:t xml:space="preserve">Содержание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психокоррекционного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курса </w:t>
            </w:r>
          </w:p>
        </w:tc>
        <w:tc>
          <w:tcPr>
            <w:tcW w:w="709" w:type="dxa"/>
          </w:tcPr>
          <w:p w:rsidR="00C47F91" w:rsidRPr="0043441C" w:rsidRDefault="00C45608" w:rsidP="0004254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C47F91" w:rsidRPr="00F27E48" w:rsidTr="0004254A">
        <w:trPr>
          <w:trHeight w:val="433"/>
        </w:trPr>
        <w:tc>
          <w:tcPr>
            <w:tcW w:w="9180" w:type="dxa"/>
          </w:tcPr>
          <w:p w:rsidR="00C47F91" w:rsidRPr="00DE5542" w:rsidRDefault="00C47F91" w:rsidP="0004254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Тематическое планирование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психокоррекционного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курса</w:t>
            </w:r>
          </w:p>
        </w:tc>
        <w:tc>
          <w:tcPr>
            <w:tcW w:w="709" w:type="dxa"/>
          </w:tcPr>
          <w:p w:rsidR="00C47F91" w:rsidRPr="0078513B" w:rsidRDefault="00C47F91" w:rsidP="00C4560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C4560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47F91" w:rsidRPr="00F27E48" w:rsidTr="0004254A">
        <w:trPr>
          <w:trHeight w:val="369"/>
        </w:trPr>
        <w:tc>
          <w:tcPr>
            <w:tcW w:w="9180" w:type="dxa"/>
          </w:tcPr>
          <w:p w:rsidR="00C47F91" w:rsidRPr="00F27E48" w:rsidRDefault="00C47F91" w:rsidP="000425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Учебно-методическое обеспечение</w:t>
            </w:r>
          </w:p>
        </w:tc>
        <w:tc>
          <w:tcPr>
            <w:tcW w:w="709" w:type="dxa"/>
          </w:tcPr>
          <w:p w:rsidR="00C47F91" w:rsidRPr="0078513B" w:rsidRDefault="00C47F91" w:rsidP="0004254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C45608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</w:tbl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47F91" w:rsidRDefault="00C47F91" w:rsidP="00C47F91"/>
    <w:p w:rsidR="00C47F91" w:rsidRDefault="00C47F91" w:rsidP="00C47F91"/>
    <w:p w:rsidR="00C47F91" w:rsidRDefault="00C47F91" w:rsidP="00C47F91"/>
    <w:p w:rsidR="00C47F91" w:rsidRDefault="00C47F91" w:rsidP="00C47F91"/>
    <w:p w:rsidR="00C47F91" w:rsidRDefault="00C47F91" w:rsidP="00C47F91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5A4BDD">
        <w:rPr>
          <w:rFonts w:ascii="Times New Roman" w:hAnsi="Times New Roman" w:cs="Times New Roman"/>
          <w:b/>
          <w:color w:val="000000"/>
          <w:sz w:val="24"/>
        </w:rPr>
        <w:lastRenderedPageBreak/>
        <w:t>Аннотация</w:t>
      </w:r>
    </w:p>
    <w:p w:rsidR="00D05A3D" w:rsidRDefault="00D05A3D" w:rsidP="00D05A3D">
      <w:pPr>
        <w:pStyle w:val="Standard"/>
        <w:spacing w:line="360" w:lineRule="auto"/>
        <w:ind w:firstLine="709"/>
        <w:jc w:val="both"/>
      </w:pPr>
      <w:r>
        <w:rPr>
          <w:rFonts w:cs="Times New Roman"/>
        </w:rPr>
        <w:t xml:space="preserve">В связи с тем, что приоритетным направлением новых образовательных стандартов является реализация </w:t>
      </w:r>
      <w:r>
        <w:rPr>
          <w:rFonts w:cs="Times New Roman"/>
          <w:i/>
          <w:iCs/>
        </w:rPr>
        <w:t xml:space="preserve">развивающего </w:t>
      </w:r>
      <w:r>
        <w:rPr>
          <w:rFonts w:cs="Times New Roman"/>
        </w:rPr>
        <w:t xml:space="preserve">потенциала общего среднего образования, </w:t>
      </w:r>
      <w:r>
        <w:rPr>
          <w:rFonts w:cs="Times New Roman"/>
          <w:i/>
          <w:iCs/>
        </w:rPr>
        <w:t xml:space="preserve">актуальной задачей </w:t>
      </w:r>
      <w:r>
        <w:rPr>
          <w:rFonts w:cs="Times New Roman"/>
        </w:rPr>
        <w:t xml:space="preserve">становится обеспечение развития универсальных учебных действий как собственно </w:t>
      </w:r>
      <w:r>
        <w:rPr>
          <w:rFonts w:cs="Times New Roman"/>
          <w:i/>
          <w:iCs/>
        </w:rPr>
        <w:t xml:space="preserve">психологической </w:t>
      </w:r>
      <w:r>
        <w:rPr>
          <w:rFonts w:cs="Times New Roman"/>
        </w:rPr>
        <w:t xml:space="preserve">составляющей фундаментального ядра образования. </w:t>
      </w:r>
      <w:r>
        <w:rPr>
          <w:rFonts w:cs="Times New Roman"/>
          <w:color w:val="000000"/>
        </w:rPr>
        <w:t>Изменение парадигмы педагогического образования и превращение его по существу в образование психолого-педагогическое, означает необходимость такого содержания, которое позволит осуществлять в процессе своей профессиональной деятельности обучение, ориентированное на развитие учащихся, учет их особенностей и всестороннее раскрытие их интеллектуального и личностного потенциала.</w:t>
      </w:r>
    </w:p>
    <w:p w:rsidR="00D05A3D" w:rsidRDefault="00D05A3D" w:rsidP="00D05A3D">
      <w:pPr>
        <w:pStyle w:val="Standard"/>
        <w:spacing w:line="360" w:lineRule="auto"/>
        <w:ind w:firstLine="709"/>
        <w:jc w:val="both"/>
      </w:pPr>
      <w:r>
        <w:rPr>
          <w:rFonts w:cs="Times New Roman"/>
        </w:rPr>
        <w:t>Введение нового стандарта общего образования существенно изменяет всю образовательную ситуацию в школе, определяя точное место формам и видам приложения психологических знаний в содержании и организации образовательной среды школы, что делает обязательной, конкретной и измеримой деятельность педагога - психолога как полноценного участника образовательного процесса. Важное место в образовательном процессе занимают психическое здоровье учащихся, индивидуализация образовательных маршрутов, создание психологически безопасной и комфортной образовательной среды. Именно поэтому на современном этапе развития системы образования возникает потребность организации психологического сопровождения внедрения ФГОС как на муниципальном уровне, так и на уровне каждого образовательного учреждения.</w:t>
      </w:r>
    </w:p>
    <w:p w:rsidR="00C47F91" w:rsidRDefault="00D05A3D" w:rsidP="00D05A3D">
      <w:pPr>
        <w:pStyle w:val="Standard"/>
        <w:spacing w:line="360" w:lineRule="auto"/>
        <w:ind w:firstLine="454"/>
        <w:jc w:val="both"/>
        <w:rPr>
          <w:rFonts w:cs="Times New Roman"/>
        </w:rPr>
      </w:pPr>
      <w:r>
        <w:rPr>
          <w:rFonts w:cs="Times New Roman"/>
        </w:rPr>
        <w:t>Поэтому и  возникла необходимость разработки и применения системы психолого-педагогического сопровождения введения ФГОС ООО в среднем звене, которая с одной стороны, интегрировала бы диагностику, консультации, тренинги и другие формы психологической работы, и с другой стороны, включала бы сопровождение всех субъектов образовательного процесса: обучающихся, родителей, педагогов. Данная система должна обеспечить формирование у школьника стремления к личностному развитию и социализации.</w:t>
      </w:r>
    </w:p>
    <w:p w:rsidR="00D05A3D" w:rsidRPr="00D05A3D" w:rsidRDefault="00D05A3D" w:rsidP="00D05A3D">
      <w:pPr>
        <w:pStyle w:val="Standard"/>
        <w:spacing w:line="360" w:lineRule="auto"/>
        <w:ind w:firstLine="454"/>
        <w:jc w:val="both"/>
        <w:rPr>
          <w:rFonts w:cs="Times New Roman"/>
        </w:rPr>
      </w:pPr>
    </w:p>
    <w:p w:rsidR="00854EA4" w:rsidRPr="00854EA4" w:rsidRDefault="00C47F91" w:rsidP="00854EA4">
      <w:pPr>
        <w:suppressAutoHyphens/>
        <w:autoSpaceDN w:val="0"/>
        <w:spacing w:after="0" w:line="36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387"/>
      <w:r w:rsidRPr="00854EA4">
        <w:rPr>
          <w:rFonts w:ascii="Times New Roman" w:hAnsi="Times New Roman" w:cs="Times New Roman"/>
          <w:b/>
          <w:i/>
          <w:sz w:val="24"/>
          <w:szCs w:val="24"/>
        </w:rPr>
        <w:t>Цель программы</w:t>
      </w:r>
      <w:bookmarkEnd w:id="0"/>
      <w:r w:rsidRPr="00854EA4">
        <w:rPr>
          <w:rFonts w:ascii="Times New Roman" w:hAnsi="Times New Roman" w:cs="Times New Roman"/>
          <w:sz w:val="24"/>
          <w:szCs w:val="24"/>
        </w:rPr>
        <w:t xml:space="preserve"> – </w:t>
      </w:r>
      <w:r w:rsidR="00854EA4">
        <w:rPr>
          <w:rFonts w:ascii="Times New Roman" w:hAnsi="Times New Roman" w:cs="Times New Roman"/>
          <w:sz w:val="24"/>
          <w:szCs w:val="24"/>
        </w:rPr>
        <w:t>с</w:t>
      </w:r>
      <w:r w:rsidR="00854EA4" w:rsidRPr="00854EA4">
        <w:rPr>
          <w:rFonts w:ascii="Times New Roman" w:eastAsia="Times New Roman" w:hAnsi="Times New Roman" w:cs="Times New Roman"/>
          <w:sz w:val="24"/>
          <w:szCs w:val="24"/>
        </w:rPr>
        <w:t xml:space="preserve">оздание </w:t>
      </w:r>
      <w:proofErr w:type="spellStart"/>
      <w:r w:rsidR="00854EA4" w:rsidRPr="00854EA4">
        <w:rPr>
          <w:rFonts w:ascii="Times New Roman" w:eastAsia="Times New Roman" w:hAnsi="Times New Roman" w:cs="Times New Roman"/>
          <w:sz w:val="24"/>
          <w:szCs w:val="24"/>
        </w:rPr>
        <w:t>здоровьесберегающей</w:t>
      </w:r>
      <w:proofErr w:type="spellEnd"/>
      <w:r w:rsidR="00854EA4" w:rsidRPr="00854EA4">
        <w:rPr>
          <w:rFonts w:ascii="Times New Roman" w:eastAsia="Times New Roman" w:hAnsi="Times New Roman" w:cs="Times New Roman"/>
          <w:sz w:val="24"/>
          <w:szCs w:val="24"/>
        </w:rPr>
        <w:t xml:space="preserve"> среды, способствующей развитию  личности школьника посредством формирования условий, способствующих саморазвитию и самовыражению ребенка, использованию интерактивных методов обучения здоровью.</w:t>
      </w:r>
    </w:p>
    <w:p w:rsidR="00C47F91" w:rsidRPr="00EF58E7" w:rsidRDefault="00C47F91" w:rsidP="00C47F91">
      <w:pPr>
        <w:pStyle w:val="171"/>
        <w:shd w:val="clear" w:color="auto" w:fill="auto"/>
        <w:spacing w:after="0" w:line="360" w:lineRule="auto"/>
        <w:ind w:firstLine="454"/>
        <w:contextualSpacing/>
        <w:rPr>
          <w:b w:val="0"/>
          <w:sz w:val="24"/>
          <w:szCs w:val="26"/>
        </w:rPr>
      </w:pPr>
    </w:p>
    <w:p w:rsidR="00C47F91" w:rsidRPr="00EF58E7" w:rsidRDefault="00C47F91" w:rsidP="00C47F91">
      <w:pPr>
        <w:pStyle w:val="171"/>
        <w:shd w:val="clear" w:color="auto" w:fill="auto"/>
        <w:spacing w:after="0" w:line="360" w:lineRule="auto"/>
        <w:ind w:firstLine="454"/>
        <w:contextualSpacing/>
        <w:rPr>
          <w:sz w:val="24"/>
          <w:szCs w:val="26"/>
        </w:rPr>
      </w:pPr>
      <w:bookmarkStart w:id="1" w:name="bookmark388"/>
    </w:p>
    <w:p w:rsidR="00C47F91" w:rsidRPr="00EF58E7" w:rsidRDefault="00C47F91" w:rsidP="00C47F91">
      <w:pPr>
        <w:pStyle w:val="171"/>
        <w:shd w:val="clear" w:color="auto" w:fill="auto"/>
        <w:spacing w:after="0" w:line="360" w:lineRule="auto"/>
        <w:ind w:firstLine="454"/>
        <w:contextualSpacing/>
        <w:rPr>
          <w:i/>
          <w:sz w:val="24"/>
          <w:szCs w:val="26"/>
        </w:rPr>
      </w:pPr>
      <w:r w:rsidRPr="00EF58E7">
        <w:rPr>
          <w:i/>
          <w:sz w:val="24"/>
          <w:szCs w:val="26"/>
        </w:rPr>
        <w:lastRenderedPageBreak/>
        <w:t>Задачи программы:</w:t>
      </w:r>
      <w:bookmarkEnd w:id="1"/>
    </w:p>
    <w:p w:rsidR="00854EA4" w:rsidRDefault="00854EA4" w:rsidP="00854EA4">
      <w:pPr>
        <w:pStyle w:val="a3"/>
        <w:numPr>
          <w:ilvl w:val="0"/>
          <w:numId w:val="17"/>
        </w:numPr>
        <w:shd w:val="clear" w:color="auto" w:fill="FFFFF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854EA4">
        <w:rPr>
          <w:rFonts w:ascii="Times New Roman" w:hAnsi="Times New Roman"/>
          <w:sz w:val="24"/>
          <w:szCs w:val="24"/>
        </w:rPr>
        <w:t xml:space="preserve">Организация психологического сопровождения педагогов, обучающихся, родителей </w:t>
      </w:r>
      <w:r>
        <w:rPr>
          <w:rFonts w:ascii="Times New Roman" w:hAnsi="Times New Roman"/>
          <w:sz w:val="24"/>
          <w:szCs w:val="24"/>
        </w:rPr>
        <w:t>в условиях  ФГОС ООО.</w:t>
      </w:r>
    </w:p>
    <w:p w:rsidR="00854EA4" w:rsidRDefault="00854EA4" w:rsidP="00854EA4">
      <w:pPr>
        <w:pStyle w:val="a3"/>
        <w:numPr>
          <w:ilvl w:val="0"/>
          <w:numId w:val="17"/>
        </w:numPr>
        <w:shd w:val="clear" w:color="auto" w:fill="FFFFF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854EA4">
        <w:rPr>
          <w:rFonts w:ascii="Times New Roman" w:hAnsi="Times New Roman"/>
          <w:sz w:val="24"/>
          <w:szCs w:val="24"/>
        </w:rPr>
        <w:t>Развитие психолого-педагогической компетентности (психологической культуры) учащихся, родителей, педагогов.</w:t>
      </w:r>
    </w:p>
    <w:p w:rsidR="00854EA4" w:rsidRDefault="00854EA4" w:rsidP="00854EA4">
      <w:pPr>
        <w:pStyle w:val="a3"/>
        <w:numPr>
          <w:ilvl w:val="0"/>
          <w:numId w:val="17"/>
        </w:numPr>
        <w:shd w:val="clear" w:color="auto" w:fill="FFFFF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54EA4">
        <w:rPr>
          <w:rFonts w:ascii="Times New Roman" w:hAnsi="Times New Roman"/>
          <w:sz w:val="24"/>
          <w:szCs w:val="24"/>
        </w:rPr>
        <w:t>Сопровождение в условиях основной школы: адаптация к новым условиям обучении; поддержка в решении задач личностного и ценностно-смыслового самоопределения и саморазвития; помощь в решении проблем социализации: учебные трудности, проблемы с выбором образовательного и профессионального маршрута;  формирование жизненных навыков; формирования навыков позитивного коммуникативного общения;  профилактика нарушения эмоционально-волевой сферы;  помощь в построении конструктивных отношений с родителями и сверстниками;</w:t>
      </w:r>
      <w:proofErr w:type="gramEnd"/>
      <w:r w:rsidRPr="00854EA4">
        <w:rPr>
          <w:rFonts w:ascii="Times New Roman" w:hAnsi="Times New Roman"/>
          <w:sz w:val="24"/>
          <w:szCs w:val="24"/>
        </w:rPr>
        <w:t xml:space="preserve"> профилактика девиантного поведения. </w:t>
      </w:r>
      <w:proofErr w:type="spellStart"/>
      <w:r w:rsidRPr="00854EA4">
        <w:rPr>
          <w:rFonts w:ascii="Times New Roman" w:hAnsi="Times New Roman"/>
          <w:sz w:val="24"/>
          <w:szCs w:val="24"/>
        </w:rPr>
        <w:t>Предпрофильная</w:t>
      </w:r>
      <w:proofErr w:type="spellEnd"/>
      <w:r w:rsidRPr="00854EA4">
        <w:rPr>
          <w:rFonts w:ascii="Times New Roman" w:hAnsi="Times New Roman"/>
          <w:sz w:val="24"/>
          <w:szCs w:val="24"/>
        </w:rPr>
        <w:t xml:space="preserve"> ориентация. Сопровождение  детей «группы риска», учащихся, находящихся под опекой.</w:t>
      </w:r>
    </w:p>
    <w:p w:rsidR="00854EA4" w:rsidRPr="00854EA4" w:rsidRDefault="00854EA4" w:rsidP="00854EA4">
      <w:pPr>
        <w:pStyle w:val="a3"/>
        <w:numPr>
          <w:ilvl w:val="0"/>
          <w:numId w:val="17"/>
        </w:numPr>
        <w:shd w:val="clear" w:color="auto" w:fill="FFFFF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Отслеживание</w:t>
      </w:r>
      <w:r w:rsidRPr="00854EA4">
        <w:rPr>
          <w:rFonts w:ascii="Times New Roman" w:hAnsi="Times New Roman"/>
          <w:sz w:val="24"/>
          <w:szCs w:val="24"/>
        </w:rPr>
        <w:t xml:space="preserve"> психолого-педагогическ</w:t>
      </w:r>
      <w:r>
        <w:rPr>
          <w:rFonts w:ascii="Times New Roman" w:hAnsi="Times New Roman"/>
          <w:sz w:val="24"/>
          <w:szCs w:val="24"/>
        </w:rPr>
        <w:t>ого</w:t>
      </w:r>
      <w:r w:rsidRPr="00854EA4">
        <w:rPr>
          <w:rFonts w:ascii="Times New Roman" w:hAnsi="Times New Roman"/>
          <w:sz w:val="24"/>
          <w:szCs w:val="24"/>
        </w:rPr>
        <w:t xml:space="preserve"> статус</w:t>
      </w:r>
      <w:r>
        <w:rPr>
          <w:rFonts w:ascii="Times New Roman" w:hAnsi="Times New Roman"/>
          <w:sz w:val="24"/>
          <w:szCs w:val="24"/>
        </w:rPr>
        <w:t>а</w:t>
      </w:r>
      <w:r w:rsidRPr="00854EA4">
        <w:rPr>
          <w:rFonts w:ascii="Times New Roman" w:hAnsi="Times New Roman"/>
          <w:sz w:val="24"/>
          <w:szCs w:val="24"/>
        </w:rPr>
        <w:t xml:space="preserve"> ребенка </w:t>
      </w:r>
      <w:r>
        <w:rPr>
          <w:rFonts w:ascii="Times New Roman" w:hAnsi="Times New Roman"/>
          <w:sz w:val="24"/>
          <w:szCs w:val="24"/>
        </w:rPr>
        <w:t>и динамики</w:t>
      </w:r>
      <w:r w:rsidRPr="00854EA4">
        <w:rPr>
          <w:rFonts w:ascii="Times New Roman" w:hAnsi="Times New Roman"/>
          <w:sz w:val="24"/>
          <w:szCs w:val="24"/>
        </w:rPr>
        <w:t xml:space="preserve"> его психологического развития в процессе школьного обучения, подбор методов и средств оценки сформированности универсальных учебных действий.</w:t>
      </w:r>
    </w:p>
    <w:p w:rsidR="00C47F91" w:rsidRPr="00EF58E7" w:rsidRDefault="00C47F91" w:rsidP="00854EA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C47F91" w:rsidRPr="00733B4C" w:rsidRDefault="00C47F91" w:rsidP="00C47F91">
      <w:pPr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163AF3">
        <w:rPr>
          <w:rFonts w:ascii="Times New Roman" w:hAnsi="Times New Roman" w:cs="Times New Roman"/>
          <w:sz w:val="24"/>
        </w:rPr>
        <w:t>Рабочая</w:t>
      </w:r>
      <w:r>
        <w:rPr>
          <w:rFonts w:ascii="Times New Roman" w:hAnsi="Times New Roman" w:cs="Times New Roman"/>
          <w:sz w:val="24"/>
        </w:rPr>
        <w:t xml:space="preserve"> программа по данному курсу</w:t>
      </w:r>
      <w:r w:rsidRPr="00163AF3">
        <w:rPr>
          <w:rFonts w:ascii="Times New Roman" w:hAnsi="Times New Roman" w:cs="Times New Roman"/>
          <w:sz w:val="24"/>
        </w:rPr>
        <w:t xml:space="preserve"> содержит следующие разделы:</w:t>
      </w:r>
    </w:p>
    <w:p w:rsidR="00C47F91" w:rsidRDefault="00C47F91" w:rsidP="00C47F9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6390E">
        <w:rPr>
          <w:rFonts w:ascii="Times New Roman" w:hAnsi="Times New Roman"/>
          <w:sz w:val="24"/>
          <w:szCs w:val="24"/>
        </w:rPr>
        <w:t xml:space="preserve">Планируемые результаты освоения </w:t>
      </w:r>
      <w:proofErr w:type="spellStart"/>
      <w:r w:rsidRPr="00A6390E">
        <w:rPr>
          <w:rFonts w:ascii="Times New Roman" w:hAnsi="Times New Roman"/>
          <w:sz w:val="24"/>
          <w:szCs w:val="24"/>
        </w:rPr>
        <w:t>психокоррекционного</w:t>
      </w:r>
      <w:proofErr w:type="spellEnd"/>
      <w:r w:rsidRPr="00A639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курса.</w:t>
      </w:r>
    </w:p>
    <w:p w:rsidR="00C47F91" w:rsidRPr="00A6390E" w:rsidRDefault="00C47F91" w:rsidP="00C47F9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6390E">
        <w:rPr>
          <w:rFonts w:ascii="Times New Roman" w:hAnsi="Times New Roman"/>
          <w:sz w:val="24"/>
          <w:szCs w:val="24"/>
        </w:rPr>
        <w:t xml:space="preserve">Содержание  </w:t>
      </w:r>
      <w:proofErr w:type="spellStart"/>
      <w:r>
        <w:rPr>
          <w:rFonts w:ascii="Times New Roman" w:hAnsi="Times New Roman"/>
          <w:sz w:val="24"/>
          <w:szCs w:val="24"/>
        </w:rPr>
        <w:t>психо</w:t>
      </w:r>
      <w:r w:rsidRPr="00A6390E">
        <w:rPr>
          <w:rFonts w:ascii="Times New Roman" w:hAnsi="Times New Roman"/>
          <w:sz w:val="24"/>
          <w:szCs w:val="24"/>
        </w:rPr>
        <w:t>коррекционного</w:t>
      </w:r>
      <w:proofErr w:type="spellEnd"/>
      <w:r w:rsidRPr="00A6390E">
        <w:rPr>
          <w:rFonts w:ascii="Times New Roman" w:hAnsi="Times New Roman"/>
          <w:sz w:val="24"/>
          <w:szCs w:val="24"/>
        </w:rPr>
        <w:t xml:space="preserve"> курса</w:t>
      </w:r>
      <w:r>
        <w:rPr>
          <w:rFonts w:ascii="Times New Roman" w:hAnsi="Times New Roman"/>
          <w:sz w:val="24"/>
          <w:szCs w:val="24"/>
        </w:rPr>
        <w:t>.</w:t>
      </w:r>
    </w:p>
    <w:p w:rsidR="00C47F91" w:rsidRDefault="00C47F91" w:rsidP="00C47F9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33B4C">
        <w:rPr>
          <w:rFonts w:ascii="Times New Roman" w:hAnsi="Times New Roman"/>
          <w:sz w:val="24"/>
          <w:szCs w:val="24"/>
        </w:rPr>
        <w:t>Тематическое планирование с ука</w:t>
      </w:r>
      <w:r>
        <w:rPr>
          <w:rFonts w:ascii="Times New Roman" w:hAnsi="Times New Roman"/>
          <w:sz w:val="24"/>
          <w:szCs w:val="24"/>
        </w:rPr>
        <w:t>занием количества часов.</w:t>
      </w:r>
    </w:p>
    <w:p w:rsidR="00C47F91" w:rsidRDefault="00C47F91" w:rsidP="00C47F91">
      <w:pPr>
        <w:pStyle w:val="a3"/>
        <w:spacing w:after="0" w:line="360" w:lineRule="auto"/>
        <w:jc w:val="both"/>
        <w:rPr>
          <w:rFonts w:ascii="Times New Roman" w:hAnsi="Times New Roman"/>
          <w:bCs/>
          <w:iCs/>
          <w:sz w:val="24"/>
        </w:rPr>
      </w:pPr>
    </w:p>
    <w:p w:rsidR="00C47F91" w:rsidRPr="00DA35C4" w:rsidRDefault="00C47F91" w:rsidP="00C47F91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A35C4">
        <w:rPr>
          <w:rFonts w:ascii="Times New Roman" w:hAnsi="Times New Roman"/>
          <w:bCs/>
          <w:iCs/>
          <w:sz w:val="24"/>
        </w:rPr>
        <w:t>Программа</w:t>
      </w:r>
      <w:r>
        <w:rPr>
          <w:rFonts w:ascii="Times New Roman" w:hAnsi="Times New Roman"/>
          <w:bCs/>
          <w:iCs/>
          <w:sz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</w:rPr>
        <w:t>психо</w:t>
      </w:r>
      <w:r w:rsidRPr="00DA35C4">
        <w:rPr>
          <w:rFonts w:ascii="Times New Roman" w:hAnsi="Times New Roman"/>
          <w:bCs/>
          <w:iCs/>
          <w:sz w:val="24"/>
        </w:rPr>
        <w:t>коррекционной</w:t>
      </w:r>
      <w:proofErr w:type="spellEnd"/>
      <w:r w:rsidRPr="00DA35C4">
        <w:rPr>
          <w:rFonts w:ascii="Times New Roman" w:hAnsi="Times New Roman"/>
          <w:bCs/>
          <w:iCs/>
          <w:sz w:val="24"/>
        </w:rPr>
        <w:t xml:space="preserve"> работы рассчитана на 5 лет. </w:t>
      </w:r>
    </w:p>
    <w:p w:rsidR="00C47F91" w:rsidRPr="00876AD0" w:rsidRDefault="00C47F91" w:rsidP="00C47F9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76AD0">
        <w:rPr>
          <w:rFonts w:ascii="Times New Roman" w:hAnsi="Times New Roman" w:cs="Times New Roman"/>
          <w:sz w:val="24"/>
        </w:rPr>
        <w:t>Продолжительность учебного года составляет 34 недели (</w:t>
      </w:r>
      <w:r w:rsidR="00854EA4">
        <w:rPr>
          <w:rFonts w:ascii="Times New Roman" w:hAnsi="Times New Roman" w:cs="Times New Roman"/>
          <w:sz w:val="24"/>
        </w:rPr>
        <w:t>5</w:t>
      </w:r>
      <w:r w:rsidRPr="00876AD0">
        <w:rPr>
          <w:rFonts w:ascii="Times New Roman" w:hAnsi="Times New Roman" w:cs="Times New Roman"/>
          <w:sz w:val="24"/>
        </w:rPr>
        <w:t xml:space="preserve"> – </w:t>
      </w:r>
      <w:r w:rsidR="00854EA4">
        <w:rPr>
          <w:rFonts w:ascii="Times New Roman" w:hAnsi="Times New Roman" w:cs="Times New Roman"/>
          <w:sz w:val="24"/>
        </w:rPr>
        <w:t>9 классы).</w:t>
      </w:r>
    </w:p>
    <w:p w:rsidR="00C47F91" w:rsidRDefault="00C47F91" w:rsidP="00C47F9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 xml:space="preserve">Периодичность групповых занятий в каждом классе начальной школы 1 час в неделю. </w:t>
      </w:r>
    </w:p>
    <w:p w:rsidR="00C47F91" w:rsidRDefault="00C47F91" w:rsidP="00C47F91"/>
    <w:p w:rsidR="00C47F91" w:rsidRDefault="00C47F91" w:rsidP="00C47F91"/>
    <w:p w:rsidR="00C47F91" w:rsidRDefault="00C47F91" w:rsidP="00C47F91"/>
    <w:p w:rsidR="00854EA4" w:rsidRDefault="00854EA4" w:rsidP="00C47F91"/>
    <w:p w:rsidR="00C47F91" w:rsidRPr="005A4BDD" w:rsidRDefault="00C47F91" w:rsidP="00C47F9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5A4BDD">
        <w:rPr>
          <w:rFonts w:ascii="Times New Roman" w:hAnsi="Times New Roman" w:cs="Times New Roman"/>
          <w:b/>
          <w:color w:val="000000"/>
          <w:sz w:val="24"/>
        </w:rPr>
        <w:lastRenderedPageBreak/>
        <w:t>Планируемые результаты освоения коррекционного курса</w:t>
      </w:r>
    </w:p>
    <w:p w:rsidR="00386D6E" w:rsidRDefault="00386D6E" w:rsidP="00386D6E">
      <w:pPr>
        <w:pStyle w:val="Standard"/>
        <w:spacing w:line="360" w:lineRule="auto"/>
        <w:ind w:firstLine="720"/>
        <w:jc w:val="both"/>
        <w:rPr>
          <w:rFonts w:eastAsia="Calibri" w:cs="Times New Roman"/>
        </w:rPr>
      </w:pPr>
      <w:r>
        <w:rPr>
          <w:rFonts w:eastAsia="Calibri" w:cs="Times New Roman"/>
        </w:rPr>
        <w:t>Важнейшей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 Первостепенную роль играют:</w:t>
      </w:r>
    </w:p>
    <w:p w:rsidR="00386D6E" w:rsidRDefault="00386D6E" w:rsidP="00386D6E">
      <w:pPr>
        <w:pStyle w:val="Standard"/>
        <w:spacing w:line="360" w:lineRule="auto"/>
        <w:ind w:firstLine="35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1. </w:t>
      </w:r>
      <w:proofErr w:type="gramStart"/>
      <w:r w:rsidRPr="00386D6E">
        <w:rPr>
          <w:rFonts w:eastAsia="Calibri" w:cs="Times New Roman"/>
          <w:b/>
          <w:i/>
        </w:rPr>
        <w:t>Личностные результаты</w:t>
      </w:r>
      <w:r>
        <w:rPr>
          <w:rFonts w:eastAsia="Calibri" w:cs="Times New Roman"/>
        </w:rPr>
        <w:t>, включающие готовность и способность обучающихся к саморазвитию, сформированность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качества; сформированность основ гражданской идентичности;</w:t>
      </w:r>
      <w:proofErr w:type="gramEnd"/>
    </w:p>
    <w:p w:rsidR="00386D6E" w:rsidRDefault="00386D6E" w:rsidP="00386D6E">
      <w:pPr>
        <w:pStyle w:val="Standard"/>
        <w:spacing w:line="360" w:lineRule="auto"/>
        <w:ind w:firstLine="35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2. </w:t>
      </w:r>
      <w:proofErr w:type="spellStart"/>
      <w:proofErr w:type="gramStart"/>
      <w:r w:rsidRPr="00386D6E">
        <w:rPr>
          <w:rFonts w:eastAsia="Calibri" w:cs="Times New Roman"/>
          <w:b/>
          <w:i/>
        </w:rPr>
        <w:t>Метапредметные</w:t>
      </w:r>
      <w:proofErr w:type="spellEnd"/>
      <w:r w:rsidRPr="00386D6E">
        <w:rPr>
          <w:rFonts w:eastAsia="Calibri" w:cs="Times New Roman"/>
          <w:b/>
          <w:i/>
        </w:rPr>
        <w:t xml:space="preserve"> результаты</w:t>
      </w:r>
      <w:r>
        <w:rPr>
          <w:rFonts w:eastAsia="Calibri" w:cs="Times New Roman"/>
        </w:rPr>
        <w:t xml:space="preserve">, включающие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учиться, и </w:t>
      </w:r>
      <w:proofErr w:type="spellStart"/>
      <w:r>
        <w:rPr>
          <w:rFonts w:eastAsia="Calibri" w:cs="Times New Roman"/>
        </w:rPr>
        <w:t>межпредметными</w:t>
      </w:r>
      <w:proofErr w:type="spellEnd"/>
      <w:r>
        <w:rPr>
          <w:rFonts w:eastAsia="Calibri" w:cs="Times New Roman"/>
        </w:rPr>
        <w:t xml:space="preserve"> понятиями; регулятивные действия, обеспечивающие организацию учащимся своей учебной деятельности.</w:t>
      </w:r>
      <w:proofErr w:type="gramEnd"/>
      <w:r>
        <w:rPr>
          <w:rFonts w:eastAsia="Calibri" w:cs="Times New Roman"/>
        </w:rPr>
        <w:t xml:space="preserve"> </w:t>
      </w:r>
      <w:proofErr w:type="gramStart"/>
      <w:r>
        <w:rPr>
          <w:rFonts w:eastAsia="Calibri" w:cs="Times New Roman"/>
        </w:rPr>
        <w:t xml:space="preserve">Познавательные универсальные действия включают </w:t>
      </w:r>
      <w:proofErr w:type="spellStart"/>
      <w:r>
        <w:rPr>
          <w:rFonts w:eastAsia="Calibri" w:cs="Times New Roman"/>
        </w:rPr>
        <w:t>общеучебные</w:t>
      </w:r>
      <w:proofErr w:type="spellEnd"/>
      <w:r>
        <w:rPr>
          <w:rFonts w:eastAsia="Calibri" w:cs="Times New Roman"/>
        </w:rPr>
        <w:t>, логические, действия постановки и решения проблем; коммуникативные действия обеспечивают социальную компетентность и учет позиции других людей, партнера по общению или деятельности, умение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взрослыми.</w:t>
      </w:r>
      <w:proofErr w:type="gramEnd"/>
    </w:p>
    <w:p w:rsidR="00B633C8" w:rsidRDefault="00B633C8" w:rsidP="00386D6E">
      <w:pPr>
        <w:pStyle w:val="Standard"/>
        <w:spacing w:line="360" w:lineRule="auto"/>
        <w:ind w:firstLine="357"/>
        <w:jc w:val="both"/>
        <w:rPr>
          <w:rFonts w:eastAsia="Calibri" w:cs="Times New Roman"/>
        </w:rPr>
      </w:pPr>
    </w:p>
    <w:p w:rsidR="00B633C8" w:rsidRPr="00B633C8" w:rsidRDefault="00B633C8" w:rsidP="00386D6E">
      <w:pPr>
        <w:pStyle w:val="Standard"/>
        <w:spacing w:line="360" w:lineRule="auto"/>
        <w:ind w:firstLine="357"/>
        <w:jc w:val="both"/>
        <w:rPr>
          <w:rFonts w:eastAsia="Calibri" w:cs="Times New Roman"/>
          <w:b/>
          <w:i/>
        </w:rPr>
      </w:pPr>
      <w:r w:rsidRPr="00B633C8">
        <w:rPr>
          <w:rFonts w:eastAsia="Calibri" w:cs="Times New Roman"/>
          <w:b/>
          <w:i/>
        </w:rPr>
        <w:t xml:space="preserve">Общие результаты освоения </w:t>
      </w:r>
      <w:proofErr w:type="spellStart"/>
      <w:r w:rsidRPr="00B633C8">
        <w:rPr>
          <w:rFonts w:eastAsia="Calibri" w:cs="Times New Roman"/>
          <w:b/>
          <w:i/>
        </w:rPr>
        <w:t>психокоррекционного</w:t>
      </w:r>
      <w:proofErr w:type="spellEnd"/>
      <w:r w:rsidRPr="00B633C8">
        <w:rPr>
          <w:rFonts w:eastAsia="Calibri" w:cs="Times New Roman"/>
          <w:b/>
          <w:i/>
        </w:rPr>
        <w:t xml:space="preserve"> курса:</w:t>
      </w:r>
    </w:p>
    <w:p w:rsidR="00B633C8" w:rsidRDefault="00B633C8" w:rsidP="00B633C8">
      <w:pPr>
        <w:pStyle w:val="Standard"/>
        <w:spacing w:line="360" w:lineRule="auto"/>
        <w:jc w:val="both"/>
        <w:rPr>
          <w:rFonts w:cs="Times New Roman"/>
          <w:shd w:val="clear" w:color="auto" w:fill="FFFFFF"/>
        </w:rPr>
      </w:pPr>
    </w:p>
    <w:p w:rsidR="00B633C8" w:rsidRDefault="00B633C8" w:rsidP="00B633C8">
      <w:pPr>
        <w:pStyle w:val="Standard"/>
        <w:numPr>
          <w:ilvl w:val="0"/>
          <w:numId w:val="27"/>
        </w:numPr>
        <w:spacing w:line="360" w:lineRule="auto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Основным  объектом  оценки  личностных  результатов служит сформированность универсальных учебных действий, включаемых в следующие три основных блока:</w:t>
      </w:r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самоопределение  —  сформированность  внутренней 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</w:t>
      </w:r>
    </w:p>
    <w:p w:rsidR="00B633C8" w:rsidRPr="00FB142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смыслоообразование</w:t>
      </w:r>
      <w:proofErr w:type="spellEnd"/>
      <w:r>
        <w:rPr>
          <w:shd w:val="clear" w:color="auto" w:fill="FFFFFF"/>
        </w:rPr>
        <w:t xml:space="preserve"> — поиск и установление личностного смысла (т. е. «значения для себя») учения обучающимися  на  основе  устойчивой  системы  учебно-</w:t>
      </w:r>
      <w:r>
        <w:rPr>
          <w:shd w:val="clear" w:color="auto" w:fill="FFFFFF"/>
        </w:rPr>
        <w:lastRenderedPageBreak/>
        <w:t>познавательных  и социальных мотивов; понимания границ того, «что я знаю», и того, «что я не знаю», «незнания» и стремления к преодолению этого разрыва;</w:t>
      </w:r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морально-этическая  ориентация  —  знание  основных моральных норм и ориентация на их выполнение  на основе понимания их социальной необходимости; способность к моральной децентрации — учёту позиций, мотивов и интересов участников моральной дилеммы при её разрешении; развитие этических  чувств  —  стыда,  вины,  совести  как  регуляторов морального поведения.</w:t>
      </w:r>
      <w:proofErr w:type="gramEnd"/>
    </w:p>
    <w:p w:rsidR="00B633C8" w:rsidRDefault="00B633C8" w:rsidP="00B633C8">
      <w:pPr>
        <w:pStyle w:val="Standard"/>
        <w:spacing w:line="360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Основным объектом оценки метапредметных результатов  служит  сформированность  у  </w:t>
      </w:r>
      <w:proofErr w:type="gramStart"/>
      <w:r>
        <w:rPr>
          <w:shd w:val="clear" w:color="auto" w:fill="FFFFFF"/>
        </w:rPr>
        <w:t>обучающегося</w:t>
      </w:r>
      <w:proofErr w:type="gramEnd"/>
      <w:r>
        <w:rPr>
          <w:shd w:val="clear" w:color="auto" w:fill="FFFFFF"/>
        </w:rPr>
        <w:t xml:space="preserve">  указанных выше  регулятивных,  коммуникативных  и  познавательных универсальных  действий,  т. е.  таких  умственных  действий обучающихся, которые направлены на анализ своей познавательной деятельности и управление ею. К ним относятся:</w:t>
      </w:r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способность обучающегося принимать и сохранять учебную цель и задачи; самостоятельно преобразовывать практическую   задачу   в   познавательную;   умение   планировать собственную деятельность в соответствии с поставленной задачей и условиями её реализации и искать средства её осуществления;   умение   контролировать   и   оценивать   свои действия,  вносить  коррективы  в  их  выполнение  на  основе оценки  и  учёта  характера  ошибок,  проявлять  инициативу  и самостоятельность в обучении;</w:t>
      </w:r>
      <w:proofErr w:type="gramEnd"/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умение  осуществлять  информационный  поиск,  сбор  и выделение  существенной  информации  из  различных  информационных источников;</w:t>
      </w:r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умение  использовать  знаково-символические  средства для создания моделей изучаемых объектов и процессов, схем решения учебно-познавательных и практических задач;</w:t>
      </w:r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способность  к  осуществлению  логических  операций сравнения, анализа, обобщения, классификации по родовидовым  признакам,  установлению  аналогий,  отнесению  к  известным понятиям;</w:t>
      </w:r>
    </w:p>
    <w:p w:rsidR="00B633C8" w:rsidRDefault="00B633C8" w:rsidP="00B633C8">
      <w:pPr>
        <w:pStyle w:val="Standard"/>
        <w:numPr>
          <w:ilvl w:val="0"/>
          <w:numId w:val="23"/>
        </w:num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умение  сотрудничать  с  педагогом  и  сверстниками  при решении  учебных  проблем,  принимать  на  себя  ответственность за результаты своих действий.</w:t>
      </w:r>
    </w:p>
    <w:p w:rsidR="00B633C8" w:rsidRDefault="00B633C8" w:rsidP="00B633C8">
      <w:pPr>
        <w:pStyle w:val="Standard"/>
        <w:spacing w:line="360" w:lineRule="auto"/>
        <w:jc w:val="both"/>
        <w:rPr>
          <w:rFonts w:cs="Times New Roman"/>
          <w:shd w:val="clear" w:color="auto" w:fill="FFFFFF"/>
        </w:rPr>
      </w:pPr>
    </w:p>
    <w:p w:rsidR="00B633C8" w:rsidRDefault="00B633C8" w:rsidP="00B633C8">
      <w:pPr>
        <w:pStyle w:val="Standard"/>
        <w:numPr>
          <w:ilvl w:val="0"/>
          <w:numId w:val="27"/>
        </w:numPr>
        <w:spacing w:line="360" w:lineRule="auto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Успешная адаптация учащихся в </w:t>
      </w:r>
      <w:proofErr w:type="spellStart"/>
      <w:r>
        <w:rPr>
          <w:rFonts w:cs="Times New Roman"/>
          <w:shd w:val="clear" w:color="auto" w:fill="FFFFFF"/>
        </w:rPr>
        <w:t>учебно</w:t>
      </w:r>
      <w:proofErr w:type="spellEnd"/>
      <w:r>
        <w:rPr>
          <w:rFonts w:cs="Times New Roman"/>
          <w:shd w:val="clear" w:color="auto" w:fill="FFFFFF"/>
        </w:rPr>
        <w:t xml:space="preserve"> </w:t>
      </w:r>
      <w:proofErr w:type="gramStart"/>
      <w:r>
        <w:rPr>
          <w:rFonts w:cs="Times New Roman"/>
          <w:shd w:val="clear" w:color="auto" w:fill="FFFFFF"/>
        </w:rPr>
        <w:t>-в</w:t>
      </w:r>
      <w:proofErr w:type="gramEnd"/>
      <w:r>
        <w:rPr>
          <w:rFonts w:cs="Times New Roman"/>
          <w:shd w:val="clear" w:color="auto" w:fill="FFFFFF"/>
        </w:rPr>
        <w:t>оспитательном процессе.</w:t>
      </w:r>
    </w:p>
    <w:p w:rsidR="00B633C8" w:rsidRDefault="00B633C8" w:rsidP="00B633C8">
      <w:pPr>
        <w:pStyle w:val="Standard"/>
        <w:numPr>
          <w:ilvl w:val="0"/>
          <w:numId w:val="27"/>
        </w:numPr>
        <w:spacing w:line="360" w:lineRule="auto"/>
        <w:jc w:val="both"/>
        <w:rPr>
          <w:rFonts w:cs="Times New Roman"/>
          <w:shd w:val="clear" w:color="auto" w:fill="FFFFFF"/>
        </w:rPr>
      </w:pPr>
      <w:r w:rsidRPr="00B633C8">
        <w:rPr>
          <w:rFonts w:cs="Times New Roman"/>
          <w:shd w:val="clear" w:color="auto" w:fill="FFFFFF"/>
        </w:rPr>
        <w:t>Успешная адаптация и социализация выпускников школы.</w:t>
      </w:r>
    </w:p>
    <w:p w:rsidR="00B633C8" w:rsidRDefault="00B633C8" w:rsidP="00B633C8">
      <w:pPr>
        <w:pStyle w:val="Standard"/>
        <w:spacing w:line="360" w:lineRule="auto"/>
        <w:jc w:val="both"/>
        <w:rPr>
          <w:rFonts w:cs="Times New Roman"/>
          <w:bCs/>
          <w:color w:val="000000"/>
          <w:shd w:val="clear" w:color="auto" w:fill="FFFFFF"/>
        </w:rPr>
      </w:pPr>
    </w:p>
    <w:p w:rsidR="00B633C8" w:rsidRDefault="00B633C8" w:rsidP="00B633C8">
      <w:pPr>
        <w:pStyle w:val="Standard"/>
        <w:spacing w:line="360" w:lineRule="auto"/>
        <w:jc w:val="both"/>
        <w:rPr>
          <w:rFonts w:cs="Times New Roman"/>
          <w:bCs/>
          <w:color w:val="000000"/>
          <w:shd w:val="clear" w:color="auto" w:fill="FFFFFF"/>
        </w:rPr>
      </w:pPr>
    </w:p>
    <w:p w:rsidR="00B633C8" w:rsidRDefault="00B633C8" w:rsidP="00B633C8">
      <w:pPr>
        <w:pStyle w:val="Standard"/>
        <w:spacing w:line="360" w:lineRule="auto"/>
        <w:jc w:val="both"/>
        <w:rPr>
          <w:rFonts w:eastAsia="Calibri" w:cs="Times New Roman"/>
        </w:rPr>
      </w:pPr>
    </w:p>
    <w:p w:rsidR="00C47F91" w:rsidRDefault="00C47F91" w:rsidP="00C47F91">
      <w:pPr>
        <w:spacing w:after="0" w:line="360" w:lineRule="auto"/>
        <w:ind w:firstLine="360"/>
        <w:jc w:val="both"/>
        <w:rPr>
          <w:rFonts w:ascii="Times New Roman" w:hAnsi="Times New Roman"/>
          <w:b/>
          <w:bCs/>
          <w:i/>
          <w:color w:val="000000"/>
          <w:sz w:val="24"/>
          <w:szCs w:val="26"/>
        </w:rPr>
      </w:pPr>
    </w:p>
    <w:p w:rsidR="00C47F91" w:rsidRPr="00DD3F27" w:rsidRDefault="00C47F91" w:rsidP="00C47F91">
      <w:pPr>
        <w:spacing w:after="0" w:line="360" w:lineRule="auto"/>
        <w:ind w:firstLine="360"/>
        <w:jc w:val="both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lastRenderedPageBreak/>
        <w:t xml:space="preserve">Ожидаемые результаты к концу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первого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работы:</w:t>
      </w:r>
    </w:p>
    <w:p w:rsidR="00C47F91" w:rsidRPr="00DD3F27" w:rsidRDefault="00C47F91" w:rsidP="00C47F91">
      <w:pPr>
        <w:spacing w:after="0" w:line="360" w:lineRule="auto"/>
        <w:ind w:firstLine="360"/>
        <w:jc w:val="both"/>
        <w:rPr>
          <w:rFonts w:ascii="Arial" w:hAnsi="Arial" w:cs="Arial"/>
          <w:i/>
          <w:color w:val="000000"/>
          <w:sz w:val="24"/>
          <w:szCs w:val="26"/>
        </w:rPr>
      </w:pPr>
    </w:p>
    <w:p w:rsidR="00103967" w:rsidRDefault="00103967" w:rsidP="00103967">
      <w:pPr>
        <w:numPr>
          <w:ilvl w:val="0"/>
          <w:numId w:val="7"/>
        </w:numPr>
        <w:tabs>
          <w:tab w:val="clear" w:pos="786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8"/>
        </w:rPr>
      </w:pPr>
      <w:r w:rsidRPr="00103967">
        <w:rPr>
          <w:rFonts w:ascii="Times New Roman" w:hAnsi="Times New Roman" w:cs="Times New Roman"/>
          <w:color w:val="000000"/>
          <w:sz w:val="24"/>
          <w:szCs w:val="28"/>
        </w:rPr>
        <w:t xml:space="preserve">Приобретение школьниками социальных знаний о ситуации межличностного  взаимодействия, её структуре, пространстве взаимодействия, способах управления </w:t>
      </w:r>
      <w:proofErr w:type="spellStart"/>
      <w:r w:rsidRPr="00103967">
        <w:rPr>
          <w:rFonts w:ascii="Times New Roman" w:hAnsi="Times New Roman" w:cs="Times New Roman"/>
          <w:color w:val="000000"/>
          <w:sz w:val="24"/>
          <w:szCs w:val="28"/>
        </w:rPr>
        <w:t>социокультурным</w:t>
      </w:r>
      <w:proofErr w:type="spellEnd"/>
      <w:r w:rsidRPr="00103967">
        <w:rPr>
          <w:rFonts w:ascii="Times New Roman" w:hAnsi="Times New Roman" w:cs="Times New Roman"/>
          <w:color w:val="000000"/>
          <w:sz w:val="24"/>
          <w:szCs w:val="28"/>
        </w:rPr>
        <w:t xml:space="preserve"> пространством.</w:t>
      </w:r>
    </w:p>
    <w:p w:rsidR="00103967" w:rsidRDefault="00103967" w:rsidP="00103967">
      <w:pPr>
        <w:numPr>
          <w:ilvl w:val="0"/>
          <w:numId w:val="7"/>
        </w:numPr>
        <w:tabs>
          <w:tab w:val="clear" w:pos="786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8"/>
        </w:rPr>
      </w:pPr>
      <w:r w:rsidRPr="00103967">
        <w:rPr>
          <w:rFonts w:ascii="Times New Roman" w:hAnsi="Times New Roman" w:cs="Times New Roman"/>
          <w:color w:val="000000"/>
          <w:sz w:val="24"/>
          <w:szCs w:val="28"/>
        </w:rPr>
        <w:t>Овладение способами самопознания, рефлексии.</w:t>
      </w:r>
    </w:p>
    <w:p w:rsidR="00103967" w:rsidRDefault="00103967" w:rsidP="00103967">
      <w:pPr>
        <w:numPr>
          <w:ilvl w:val="0"/>
          <w:numId w:val="7"/>
        </w:numPr>
        <w:tabs>
          <w:tab w:val="clear" w:pos="786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8"/>
        </w:rPr>
      </w:pPr>
      <w:r w:rsidRPr="00103967">
        <w:rPr>
          <w:rFonts w:ascii="Times New Roman" w:hAnsi="Times New Roman" w:cs="Times New Roman"/>
          <w:color w:val="000000"/>
          <w:sz w:val="24"/>
          <w:szCs w:val="28"/>
        </w:rPr>
        <w:t xml:space="preserve">Освоение </w:t>
      </w:r>
      <w:proofErr w:type="gramStart"/>
      <w:r w:rsidRPr="00103967">
        <w:rPr>
          <w:rFonts w:ascii="Times New Roman" w:hAnsi="Times New Roman" w:cs="Times New Roman"/>
          <w:color w:val="000000"/>
          <w:sz w:val="24"/>
          <w:szCs w:val="28"/>
        </w:rPr>
        <w:t>способов исследования нюансов поведения человека</w:t>
      </w:r>
      <w:proofErr w:type="gramEnd"/>
      <w:r w:rsidRPr="00103967">
        <w:rPr>
          <w:rFonts w:ascii="Times New Roman" w:hAnsi="Times New Roman" w:cs="Times New Roman"/>
          <w:color w:val="000000"/>
          <w:sz w:val="24"/>
          <w:szCs w:val="28"/>
        </w:rPr>
        <w:t xml:space="preserve"> в различных ситуациях, способов типизации взаимодействия, инструментов воздействия, понимания партнёра.</w:t>
      </w:r>
    </w:p>
    <w:p w:rsidR="00103967" w:rsidRPr="00103967" w:rsidRDefault="00103967" w:rsidP="00103967">
      <w:pPr>
        <w:numPr>
          <w:ilvl w:val="0"/>
          <w:numId w:val="7"/>
        </w:numPr>
        <w:tabs>
          <w:tab w:val="clear" w:pos="786"/>
          <w:tab w:val="num" w:pos="720"/>
        </w:tabs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8"/>
        </w:rPr>
      </w:pPr>
      <w:r w:rsidRPr="00103967">
        <w:rPr>
          <w:rFonts w:ascii="Times New Roman" w:hAnsi="Times New Roman" w:cs="Times New Roman"/>
          <w:color w:val="00000A"/>
          <w:sz w:val="24"/>
          <w:szCs w:val="28"/>
        </w:rPr>
        <w:t>Развитие ценностных отношений школьника к труду, к другим людям, к своему здоровью и внутреннему миру.</w:t>
      </w:r>
    </w:p>
    <w:p w:rsidR="00103967" w:rsidRDefault="00103967" w:rsidP="00103967">
      <w:pPr>
        <w:spacing w:after="0" w:line="360" w:lineRule="auto"/>
        <w:rPr>
          <w:rFonts w:ascii="Times New Roman" w:hAnsi="Times New Roman" w:cs="Times New Roman"/>
          <w:color w:val="00000A"/>
          <w:sz w:val="24"/>
          <w:szCs w:val="28"/>
        </w:rPr>
      </w:pPr>
    </w:p>
    <w:p w:rsidR="00103967" w:rsidRPr="00103967" w:rsidRDefault="00103967" w:rsidP="0010396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8"/>
        </w:rPr>
      </w:pPr>
    </w:p>
    <w:p w:rsidR="00C47F91" w:rsidRPr="00DD3F27" w:rsidRDefault="00C47F91" w:rsidP="00C47F91">
      <w:pPr>
        <w:spacing w:after="0" w:line="360" w:lineRule="auto"/>
        <w:ind w:firstLine="360"/>
        <w:jc w:val="both"/>
        <w:rPr>
          <w:rFonts w:ascii="Arial" w:hAnsi="Arial" w:cs="Arial"/>
          <w:color w:val="000000"/>
          <w:sz w:val="24"/>
          <w:szCs w:val="24"/>
        </w:rPr>
      </w:pPr>
      <w:r w:rsidRPr="00DD3F2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второго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 w:rsidRPr="00DD3F27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C47F91" w:rsidRPr="00DD3F27" w:rsidRDefault="00C47F91" w:rsidP="00C47F91">
      <w:pPr>
        <w:spacing w:after="0" w:line="36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103967" w:rsidRPr="00103967" w:rsidRDefault="00103967" w:rsidP="0010396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</w:rPr>
        <w:t>Расширение сферы самосознания через изучение своих личностных особенностей.</w:t>
      </w:r>
    </w:p>
    <w:p w:rsidR="00103967" w:rsidRPr="00103967" w:rsidRDefault="00103967" w:rsidP="00103967">
      <w:pPr>
        <w:numPr>
          <w:ilvl w:val="0"/>
          <w:numId w:val="1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</w:rPr>
        <w:t>Развитие навыков и умений для организации конструктивного взаимодействия с окружающими людьми.</w:t>
      </w:r>
    </w:p>
    <w:p w:rsidR="00103967" w:rsidRPr="00103967" w:rsidRDefault="00103967" w:rsidP="0010396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3967">
        <w:rPr>
          <w:rFonts w:ascii="Times New Roman" w:hAnsi="Times New Roman" w:cs="Times New Roman"/>
          <w:sz w:val="24"/>
          <w:szCs w:val="28"/>
        </w:rPr>
        <w:t>Развитие умения соотносить поступки и события с принятыми этическими принципами.</w:t>
      </w:r>
    </w:p>
    <w:p w:rsidR="00C47F91" w:rsidRPr="00103967" w:rsidRDefault="00103967" w:rsidP="00C47F91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3967">
        <w:rPr>
          <w:rFonts w:ascii="Times New Roman" w:hAnsi="Times New Roman" w:cs="Times New Roman"/>
          <w:sz w:val="24"/>
          <w:szCs w:val="28"/>
        </w:rPr>
        <w:t>Развитие умения выделять нравственный аспект поведения.</w:t>
      </w:r>
    </w:p>
    <w:p w:rsidR="00C47F91" w:rsidRDefault="00C47F91" w:rsidP="00C47F91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3967" w:rsidRDefault="00103967" w:rsidP="00C47F91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47F91" w:rsidRPr="00DD3F27" w:rsidRDefault="00C47F91" w:rsidP="00C47F91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D3F2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третьего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>
        <w:rPr>
          <w:rFonts w:ascii="Times New Roman" w:hAnsi="Times New Roman"/>
          <w:b/>
          <w:bCs/>
          <w:color w:val="000000"/>
          <w:sz w:val="24"/>
          <w:szCs w:val="26"/>
        </w:rPr>
        <w:t>:</w:t>
      </w:r>
    </w:p>
    <w:p w:rsidR="00C47F91" w:rsidRPr="00DD3F27" w:rsidRDefault="00C47F91" w:rsidP="00C47F91">
      <w:pPr>
        <w:spacing w:after="0" w:line="36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3967" w:rsidRPr="00103967" w:rsidRDefault="00103967" w:rsidP="00103967">
      <w:pPr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Успешная социальная адаптация учащихся и их  всестороннее личностное развитие.</w:t>
      </w:r>
    </w:p>
    <w:p w:rsidR="00103967" w:rsidRPr="00103967" w:rsidRDefault="00103967" w:rsidP="00103967">
      <w:pPr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Расширение знаний учащихся о себе и своих способностях.</w:t>
      </w:r>
    </w:p>
    <w:p w:rsidR="00103967" w:rsidRPr="00103967" w:rsidRDefault="00103967" w:rsidP="00103967">
      <w:pPr>
        <w:pStyle w:val="c21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rStyle w:val="c7"/>
          <w:color w:val="000000"/>
          <w:sz w:val="22"/>
        </w:rPr>
      </w:pPr>
      <w:r w:rsidRPr="00103967">
        <w:rPr>
          <w:rStyle w:val="c7"/>
          <w:color w:val="000000"/>
        </w:rPr>
        <w:t>Развитие навыков отражения и узнавания внешних эмоциональных проявлений.</w:t>
      </w:r>
    </w:p>
    <w:p w:rsidR="00103967" w:rsidRPr="00103967" w:rsidRDefault="00103967" w:rsidP="00103967">
      <w:pPr>
        <w:pStyle w:val="c21"/>
        <w:spacing w:before="0" w:beforeAutospacing="0" w:after="0" w:afterAutospacing="0" w:line="360" w:lineRule="auto"/>
        <w:ind w:left="720"/>
        <w:jc w:val="both"/>
        <w:rPr>
          <w:sz w:val="22"/>
        </w:rPr>
      </w:pPr>
    </w:p>
    <w:p w:rsidR="00103967" w:rsidRPr="00103967" w:rsidRDefault="00103967" w:rsidP="00103967">
      <w:pPr>
        <w:pStyle w:val="c36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rStyle w:val="c7"/>
          <w:sz w:val="22"/>
        </w:rPr>
      </w:pPr>
      <w:r w:rsidRPr="00103967">
        <w:rPr>
          <w:rStyle w:val="c7"/>
          <w:color w:val="000000"/>
        </w:rPr>
        <w:t xml:space="preserve"> Снижение эмоциональной нестабильности.</w:t>
      </w:r>
    </w:p>
    <w:p w:rsidR="00C47F91" w:rsidRDefault="00C47F91" w:rsidP="00C47F91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C47F91" w:rsidRDefault="00C47F91" w:rsidP="00C47F91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C47F91" w:rsidRDefault="00C47F91" w:rsidP="00C47F91">
      <w:pPr>
        <w:spacing w:after="0" w:line="36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8C7A3D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DD3F27">
        <w:rPr>
          <w:rFonts w:ascii="Times New Roman" w:hAnsi="Times New Roman"/>
          <w:b/>
          <w:bCs/>
          <w:color w:val="000000"/>
          <w:sz w:val="24"/>
          <w:szCs w:val="28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четвертого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>
        <w:rPr>
          <w:rFonts w:ascii="Times New Roman" w:hAnsi="Times New Roman"/>
          <w:b/>
          <w:bCs/>
          <w:color w:val="000000"/>
          <w:sz w:val="24"/>
          <w:szCs w:val="26"/>
        </w:rPr>
        <w:t>:</w:t>
      </w:r>
    </w:p>
    <w:p w:rsidR="00C47F91" w:rsidRPr="00DD3F27" w:rsidRDefault="00C47F91" w:rsidP="00C47F91">
      <w:pPr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8"/>
        </w:rPr>
      </w:pPr>
    </w:p>
    <w:p w:rsidR="00103967" w:rsidRPr="00103967" w:rsidRDefault="00103967" w:rsidP="00103967">
      <w:pPr>
        <w:numPr>
          <w:ilvl w:val="0"/>
          <w:numId w:val="20"/>
        </w:num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</w:rPr>
        <w:t>Формирование оптимальной мотивации самоутверждения.</w:t>
      </w:r>
    </w:p>
    <w:p w:rsidR="00103967" w:rsidRPr="00103967" w:rsidRDefault="00103967" w:rsidP="001039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</w:rPr>
        <w:t>Формирование адекватной самооценки, развитие уважения к себе, чувства собственного достоинства, эмоционально положительной "Я"- концепции.</w:t>
      </w:r>
    </w:p>
    <w:p w:rsidR="00103967" w:rsidRPr="00103967" w:rsidRDefault="00103967" w:rsidP="001039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000000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</w:rPr>
        <w:t>Воспитание негативного отношения к проявлению грубости, агрессивности, интересу к алкоголю, курению и наркотикам, ранним сексуальным контактам. </w:t>
      </w:r>
    </w:p>
    <w:p w:rsidR="00103967" w:rsidRPr="00103967" w:rsidRDefault="00103967" w:rsidP="001039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000000"/>
          <w:sz w:val="24"/>
          <w:szCs w:val="24"/>
        </w:rPr>
      </w:pPr>
      <w:r w:rsidRPr="00103967">
        <w:rPr>
          <w:rFonts w:ascii="Times New Roman" w:hAnsi="Times New Roman"/>
          <w:color w:val="000000"/>
          <w:sz w:val="24"/>
          <w:szCs w:val="24"/>
        </w:rPr>
        <w:t>Готовность к профессиональному самоопределению.</w:t>
      </w:r>
    </w:p>
    <w:p w:rsidR="00C47F91" w:rsidRDefault="00C47F91" w:rsidP="00C47F91">
      <w:p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</w:p>
    <w:p w:rsidR="00C47F91" w:rsidRDefault="00C47F91" w:rsidP="00C47F91">
      <w:p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</w:p>
    <w:p w:rsidR="00C47F91" w:rsidRPr="00DD3F27" w:rsidRDefault="00C47F91" w:rsidP="00C47F91">
      <w:pPr>
        <w:spacing w:after="0" w:line="360" w:lineRule="auto"/>
        <w:rPr>
          <w:rFonts w:ascii="Times New Roman" w:hAnsi="Times New Roman"/>
          <w:color w:val="000000"/>
          <w:sz w:val="24"/>
          <w:szCs w:val="28"/>
        </w:rPr>
      </w:pPr>
    </w:p>
    <w:p w:rsidR="00C47F91" w:rsidRDefault="00C47F91" w:rsidP="00C47F91">
      <w:pPr>
        <w:spacing w:after="0" w:line="36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8C7A3D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DD3F27">
        <w:rPr>
          <w:rFonts w:ascii="Times New Roman" w:hAnsi="Times New Roman"/>
          <w:b/>
          <w:bCs/>
          <w:color w:val="000000"/>
          <w:sz w:val="24"/>
          <w:szCs w:val="28"/>
        </w:rPr>
        <w:t xml:space="preserve">Ожидаемые результаты 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к концу </w:t>
      </w:r>
      <w:r>
        <w:rPr>
          <w:rFonts w:ascii="Times New Roman" w:hAnsi="Times New Roman"/>
          <w:b/>
          <w:bCs/>
          <w:color w:val="000000"/>
          <w:sz w:val="24"/>
          <w:szCs w:val="26"/>
          <w:u w:val="single"/>
        </w:rPr>
        <w:t>пятого</w:t>
      </w:r>
      <w:r w:rsidRPr="00DD3F27">
        <w:rPr>
          <w:rFonts w:ascii="Times New Roman" w:hAnsi="Times New Roman"/>
          <w:b/>
          <w:bCs/>
          <w:color w:val="000000"/>
          <w:sz w:val="24"/>
          <w:szCs w:val="26"/>
        </w:rPr>
        <w:t xml:space="preserve"> года коррекционной работы</w:t>
      </w:r>
      <w:r>
        <w:rPr>
          <w:rFonts w:ascii="Times New Roman" w:hAnsi="Times New Roman"/>
          <w:b/>
          <w:bCs/>
          <w:color w:val="000000"/>
          <w:sz w:val="24"/>
          <w:szCs w:val="26"/>
        </w:rPr>
        <w:t>:</w:t>
      </w:r>
    </w:p>
    <w:p w:rsidR="00C47F91" w:rsidRPr="00DD3F27" w:rsidRDefault="00C47F91" w:rsidP="00C47F91">
      <w:pPr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8"/>
        </w:rPr>
      </w:pPr>
    </w:p>
    <w:p w:rsidR="00103967" w:rsidRPr="00103967" w:rsidRDefault="00103967" w:rsidP="00103967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000000"/>
          <w:sz w:val="24"/>
          <w:szCs w:val="28"/>
        </w:rPr>
      </w:pPr>
      <w:r>
        <w:rPr>
          <w:rFonts w:ascii="Times New Roman" w:hAnsi="Times New Roman"/>
          <w:bCs/>
          <w:color w:val="000000"/>
          <w:sz w:val="24"/>
          <w:szCs w:val="28"/>
        </w:rPr>
        <w:t>Развитие способности анализировать свои индивидуальные</w:t>
      </w:r>
      <w:r w:rsidRPr="00103967">
        <w:rPr>
          <w:rFonts w:ascii="Times New Roman" w:hAnsi="Times New Roman"/>
          <w:bCs/>
          <w:color w:val="000000"/>
          <w:sz w:val="24"/>
          <w:szCs w:val="28"/>
        </w:rPr>
        <w:t xml:space="preserve"> особенност</w:t>
      </w:r>
      <w:r>
        <w:rPr>
          <w:rFonts w:ascii="Times New Roman" w:hAnsi="Times New Roman"/>
          <w:bCs/>
          <w:color w:val="000000"/>
          <w:sz w:val="24"/>
          <w:szCs w:val="28"/>
        </w:rPr>
        <w:t>и</w:t>
      </w:r>
      <w:r w:rsidRPr="00103967">
        <w:rPr>
          <w:rFonts w:ascii="Times New Roman" w:hAnsi="Times New Roman"/>
          <w:bCs/>
          <w:color w:val="000000"/>
          <w:sz w:val="24"/>
          <w:szCs w:val="28"/>
        </w:rPr>
        <w:t>, склонност</w:t>
      </w:r>
      <w:r>
        <w:rPr>
          <w:rFonts w:ascii="Times New Roman" w:hAnsi="Times New Roman"/>
          <w:bCs/>
          <w:color w:val="000000"/>
          <w:sz w:val="24"/>
          <w:szCs w:val="28"/>
        </w:rPr>
        <w:t>и</w:t>
      </w:r>
      <w:r w:rsidRPr="00103967">
        <w:rPr>
          <w:rFonts w:ascii="Times New Roman" w:hAnsi="Times New Roman"/>
          <w:bCs/>
          <w:color w:val="000000"/>
          <w:sz w:val="24"/>
          <w:szCs w:val="28"/>
        </w:rPr>
        <w:t xml:space="preserve"> и предпочтени</w:t>
      </w:r>
      <w:r>
        <w:rPr>
          <w:rFonts w:ascii="Times New Roman" w:hAnsi="Times New Roman"/>
          <w:bCs/>
          <w:color w:val="000000"/>
          <w:sz w:val="24"/>
          <w:szCs w:val="28"/>
        </w:rPr>
        <w:t>я</w:t>
      </w:r>
      <w:r w:rsidRPr="00103967">
        <w:rPr>
          <w:rFonts w:ascii="Times New Roman" w:hAnsi="Times New Roman"/>
          <w:bCs/>
          <w:color w:val="000000"/>
          <w:sz w:val="24"/>
          <w:szCs w:val="28"/>
        </w:rPr>
        <w:t>.</w:t>
      </w:r>
    </w:p>
    <w:p w:rsidR="00103967" w:rsidRPr="00103967" w:rsidRDefault="00103967" w:rsidP="00103967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000000"/>
          <w:sz w:val="24"/>
          <w:szCs w:val="28"/>
        </w:rPr>
      </w:pPr>
      <w:r w:rsidRPr="00103967">
        <w:rPr>
          <w:rFonts w:ascii="Times New Roman" w:hAnsi="Times New Roman"/>
          <w:bCs/>
          <w:color w:val="000000"/>
          <w:sz w:val="24"/>
          <w:szCs w:val="28"/>
        </w:rPr>
        <w:t xml:space="preserve">Развитие способности к эмпатии, рефлексии, </w:t>
      </w:r>
      <w:proofErr w:type="spellStart"/>
      <w:r w:rsidRPr="00103967">
        <w:rPr>
          <w:rFonts w:ascii="Times New Roman" w:hAnsi="Times New Roman"/>
          <w:bCs/>
          <w:color w:val="000000"/>
          <w:sz w:val="24"/>
          <w:szCs w:val="28"/>
        </w:rPr>
        <w:t>бесконфликтому</w:t>
      </w:r>
      <w:proofErr w:type="spellEnd"/>
      <w:r w:rsidRPr="00103967">
        <w:rPr>
          <w:rFonts w:ascii="Times New Roman" w:hAnsi="Times New Roman"/>
          <w:bCs/>
          <w:color w:val="000000"/>
          <w:sz w:val="24"/>
          <w:szCs w:val="28"/>
        </w:rPr>
        <w:t xml:space="preserve"> общение.</w:t>
      </w:r>
    </w:p>
    <w:p w:rsidR="00103967" w:rsidRPr="00103967" w:rsidRDefault="00103967" w:rsidP="00103967">
      <w:pPr>
        <w:pStyle w:val="a3"/>
        <w:numPr>
          <w:ilvl w:val="0"/>
          <w:numId w:val="21"/>
        </w:numPr>
        <w:shd w:val="clear" w:color="auto" w:fill="FFFFFF"/>
        <w:spacing w:line="360" w:lineRule="auto"/>
        <w:ind w:right="-108"/>
        <w:rPr>
          <w:rFonts w:ascii="Times New Roman" w:hAnsi="Times New Roman"/>
          <w:color w:val="000000"/>
          <w:spacing w:val="-1"/>
          <w:sz w:val="24"/>
          <w:szCs w:val="26"/>
        </w:rPr>
      </w:pPr>
      <w:r w:rsidRPr="00103967">
        <w:rPr>
          <w:rFonts w:ascii="Times New Roman" w:hAnsi="Times New Roman"/>
          <w:color w:val="000000"/>
          <w:sz w:val="24"/>
          <w:szCs w:val="26"/>
        </w:rPr>
        <w:t xml:space="preserve">Расширение информационного поля представлений учащихся о мире </w:t>
      </w:r>
      <w:r w:rsidRPr="00103967">
        <w:rPr>
          <w:rFonts w:ascii="Times New Roman" w:hAnsi="Times New Roman"/>
          <w:color w:val="000000"/>
          <w:spacing w:val="-1"/>
          <w:sz w:val="24"/>
          <w:szCs w:val="26"/>
        </w:rPr>
        <w:t>профессий.</w:t>
      </w:r>
    </w:p>
    <w:p w:rsidR="00103967" w:rsidRPr="00103967" w:rsidRDefault="00103967" w:rsidP="00103967">
      <w:pPr>
        <w:widowControl w:val="0"/>
        <w:numPr>
          <w:ilvl w:val="0"/>
          <w:numId w:val="21"/>
        </w:numPr>
        <w:shd w:val="clear" w:color="auto" w:fill="FFFFFF"/>
        <w:tabs>
          <w:tab w:val="left" w:pos="403"/>
        </w:tabs>
        <w:suppressAutoHyphens/>
        <w:autoSpaceDE w:val="0"/>
        <w:spacing w:after="0" w:line="360" w:lineRule="auto"/>
        <w:ind w:right="-108"/>
        <w:rPr>
          <w:rFonts w:ascii="Times New Roman" w:hAnsi="Times New Roman"/>
          <w:color w:val="000000"/>
          <w:sz w:val="24"/>
          <w:szCs w:val="26"/>
        </w:rPr>
      </w:pPr>
      <w:r w:rsidRPr="00103967">
        <w:rPr>
          <w:rFonts w:ascii="Times New Roman" w:hAnsi="Times New Roman"/>
          <w:color w:val="000000"/>
          <w:sz w:val="24"/>
          <w:szCs w:val="26"/>
        </w:rPr>
        <w:t>Появление новых версий профессионального становления и к</w:t>
      </w:r>
      <w:r w:rsidRPr="00103967">
        <w:rPr>
          <w:rFonts w:ascii="Times New Roman" w:hAnsi="Times New Roman"/>
          <w:color w:val="000000"/>
          <w:spacing w:val="6"/>
          <w:sz w:val="24"/>
          <w:szCs w:val="26"/>
        </w:rPr>
        <w:t xml:space="preserve">онкретизация       уже       имеющихся       намерений       относительно </w:t>
      </w:r>
      <w:r>
        <w:rPr>
          <w:rFonts w:ascii="Times New Roman" w:hAnsi="Times New Roman"/>
          <w:color w:val="000000"/>
          <w:sz w:val="24"/>
          <w:szCs w:val="26"/>
        </w:rPr>
        <w:t>профессионального образования.</w:t>
      </w:r>
    </w:p>
    <w:p w:rsidR="00103967" w:rsidRPr="00103967" w:rsidRDefault="00103967" w:rsidP="00103967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C47F91" w:rsidRPr="00DD3F27" w:rsidRDefault="00C47F91" w:rsidP="00C47F91">
      <w:pPr>
        <w:pStyle w:val="a3"/>
        <w:spacing w:after="0" w:line="360" w:lineRule="auto"/>
        <w:ind w:left="786"/>
        <w:rPr>
          <w:rFonts w:ascii="Times New Roman" w:hAnsi="Times New Roman"/>
          <w:color w:val="000000"/>
          <w:sz w:val="24"/>
          <w:szCs w:val="28"/>
        </w:rPr>
      </w:pPr>
    </w:p>
    <w:p w:rsidR="00C47F91" w:rsidRPr="00DD3F27" w:rsidRDefault="00C47F91" w:rsidP="00C47F91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103967" w:rsidRDefault="00103967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B633C8" w:rsidRDefault="00B633C8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</w:p>
    <w:p w:rsidR="00C47F91" w:rsidRPr="00820C46" w:rsidRDefault="00C47F91" w:rsidP="00C47F91">
      <w:pPr>
        <w:pStyle w:val="msobodytextcxspmiddle"/>
        <w:spacing w:after="0" w:afterAutospacing="0" w:line="360" w:lineRule="auto"/>
        <w:ind w:firstLine="454"/>
        <w:contextualSpacing/>
        <w:jc w:val="center"/>
        <w:rPr>
          <w:b/>
        </w:rPr>
      </w:pPr>
      <w:r w:rsidRPr="00820C46">
        <w:rPr>
          <w:b/>
        </w:rPr>
        <w:lastRenderedPageBreak/>
        <w:t>Содержание коррекционного курса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ind w:firstLine="454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Решение задач психолого-педагогического сопровождения обучающихся не может быть ограничено областью непосредственного взаимодействия психолога с ребенком. Оно требует организации работы с педагогами и родителями как участниками образовательного процесса.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ind w:firstLine="454"/>
        <w:jc w:val="both"/>
        <w:rPr>
          <w:rFonts w:cs="Times New Roman"/>
          <w:color w:val="000000"/>
        </w:rPr>
      </w:pPr>
    </w:p>
    <w:p w:rsidR="00054D03" w:rsidRDefault="00054D03" w:rsidP="00054D03">
      <w:pPr>
        <w:pStyle w:val="Standard"/>
        <w:widowControl w:val="0"/>
        <w:numPr>
          <w:ilvl w:val="0"/>
          <w:numId w:val="22"/>
        </w:numPr>
        <w:shd w:val="clear" w:color="auto" w:fill="FFFFFF"/>
        <w:spacing w:line="360" w:lineRule="auto"/>
        <w:jc w:val="both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i/>
          <w:iCs/>
          <w:color w:val="000000"/>
          <w:szCs w:val="28"/>
        </w:rPr>
        <w:t xml:space="preserve">Работа с </w:t>
      </w:r>
      <w:proofErr w:type="gramStart"/>
      <w:r>
        <w:rPr>
          <w:rFonts w:cs="Times New Roman"/>
          <w:i/>
          <w:iCs/>
          <w:color w:val="000000"/>
          <w:szCs w:val="28"/>
        </w:rPr>
        <w:t>обучающимися</w:t>
      </w:r>
      <w:proofErr w:type="gramEnd"/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</w:pPr>
      <w:r>
        <w:rPr>
          <w:rFonts w:cs="Times New Roman"/>
          <w:color w:val="000000"/>
          <w:szCs w:val="28"/>
          <w:shd w:val="clear" w:color="auto" w:fill="FFFFFF"/>
        </w:rPr>
        <w:t>- Профилактическая работа</w:t>
      </w:r>
      <w:r>
        <w:rPr>
          <w:rFonts w:cs="Times New Roman"/>
          <w:color w:val="000000"/>
          <w:szCs w:val="28"/>
        </w:rPr>
        <w:t xml:space="preserve"> с учащимися с целью формирования у учащихся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здоровья, </w:t>
      </w:r>
      <w:r>
        <w:rPr>
          <w:rFonts w:cs="Times New Roman"/>
          <w:bCs/>
          <w:color w:val="000000"/>
          <w:szCs w:val="28"/>
        </w:rPr>
        <w:t>содействие  формированию регулятивных, коммуникативных, познавательных компетентностей.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- Выявление учащихся группы риска (методом мониторинга), сопровождение  учащихся, находящихся под опекой  и организация индивидуальной  или групповой коррекционно-развивающей работы.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- Проведение коррекционно-развивающей работы  с учащимися по развитию коммуникативных и регулятивных компетентностей, формированию мотивации к учебному процессу.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-   Консультирование учащихся (помощь в решении проблем).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</w:pPr>
      <w:r>
        <w:rPr>
          <w:rFonts w:cs="Times New Roman"/>
          <w:color w:val="000000"/>
          <w:szCs w:val="28"/>
        </w:rPr>
        <w:t>- Профориентационная работа. Большое внимание при сопровождении учащихся  к социально-профессиональному самоопределению уделяется индивидуальным консультациям по вопросам выбора профиля, с учетом возрастных особенностей учащихся.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- Сопровождение учащихся в рамках подготовки и сдачи экзаменов.</w:t>
      </w:r>
    </w:p>
    <w:p w:rsidR="00054D03" w:rsidRDefault="00054D03" w:rsidP="00054D03">
      <w:pPr>
        <w:pStyle w:val="Standard"/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ab/>
        <w:t>При систематической работе достигаются цели: самореализации, самоопределения, взаимоотношения, профориентация учащихся среднего звена.</w:t>
      </w:r>
    </w:p>
    <w:p w:rsidR="00054D03" w:rsidRPr="00A4161B" w:rsidRDefault="00054D03" w:rsidP="00054D03">
      <w:pPr>
        <w:pStyle w:val="Standard"/>
        <w:tabs>
          <w:tab w:val="left" w:pos="567"/>
        </w:tabs>
        <w:spacing w:line="360" w:lineRule="auto"/>
        <w:jc w:val="both"/>
        <w:rPr>
          <w:shd w:val="clear" w:color="auto" w:fill="FFFFFF"/>
        </w:rPr>
      </w:pPr>
    </w:p>
    <w:p w:rsidR="00054D03" w:rsidRDefault="00054D03" w:rsidP="00054D03">
      <w:pPr>
        <w:pStyle w:val="Standard"/>
        <w:widowControl w:val="0"/>
        <w:numPr>
          <w:ilvl w:val="0"/>
          <w:numId w:val="22"/>
        </w:numPr>
        <w:shd w:val="clear" w:color="auto" w:fill="FFFFFF"/>
        <w:spacing w:line="360" w:lineRule="auto"/>
        <w:jc w:val="both"/>
        <w:rPr>
          <w:rFonts w:cs="Times New Roman"/>
          <w:bCs/>
          <w:i/>
          <w:iCs/>
          <w:color w:val="000000"/>
        </w:rPr>
      </w:pPr>
      <w:r>
        <w:rPr>
          <w:rFonts w:cs="Times New Roman"/>
          <w:bCs/>
          <w:i/>
          <w:iCs/>
          <w:color w:val="000000"/>
        </w:rPr>
        <w:t>Работа с педагогами и другими работниками школы- интерната.</w:t>
      </w:r>
    </w:p>
    <w:p w:rsidR="00054D03" w:rsidRDefault="00054D03" w:rsidP="00054D03">
      <w:pPr>
        <w:pStyle w:val="Standard"/>
        <w:spacing w:line="360" w:lineRule="auto"/>
        <w:jc w:val="both"/>
      </w:pPr>
      <w:r>
        <w:rPr>
          <w:szCs w:val="28"/>
          <w:shd w:val="clear" w:color="auto" w:fill="FFFFFF"/>
        </w:rPr>
        <w:t xml:space="preserve">- Профилактическая работа с педагогами. </w:t>
      </w:r>
      <w:r>
        <w:rPr>
          <w:szCs w:val="28"/>
        </w:rPr>
        <w:t xml:space="preserve">Существенное место в работе с педагогами отводится обучению их установлению психологически грамотной, развивающей системы взаимоотношений со школьниками, основанной на взаимопонимании и взаимном восприятии друг друга. Учителя обучаются навыкам формирования адекватной </w:t>
      </w:r>
      <w:proofErr w:type="spellStart"/>
      <w:proofErr w:type="gramStart"/>
      <w:r>
        <w:rPr>
          <w:szCs w:val="28"/>
        </w:rPr>
        <w:t>Я-концепции</w:t>
      </w:r>
      <w:proofErr w:type="spellEnd"/>
      <w:proofErr w:type="gramEnd"/>
      <w:r>
        <w:rPr>
          <w:szCs w:val="28"/>
        </w:rPr>
        <w:t>, эмпатии,</w:t>
      </w:r>
      <w:r>
        <w:rPr>
          <w:szCs w:val="28"/>
          <w:vertAlign w:val="subscript"/>
        </w:rPr>
        <w:t xml:space="preserve"> </w:t>
      </w:r>
      <w:r>
        <w:rPr>
          <w:szCs w:val="28"/>
        </w:rPr>
        <w:t>разрешения проблем, оказания психологической поддержки в процессе их взаимодействия со школьниками и коллегами.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</w:pPr>
      <w:r>
        <w:rPr>
          <w:rFonts w:cs="Times New Roman"/>
          <w:bCs/>
          <w:color w:val="000000"/>
          <w:szCs w:val="28"/>
          <w:shd w:val="clear" w:color="auto" w:fill="FFFFFF"/>
        </w:rPr>
        <w:t>- Консультирование педагогов</w:t>
      </w:r>
      <w:r>
        <w:rPr>
          <w:rFonts w:cs="Times New Roman"/>
          <w:bCs/>
          <w:color w:val="000000"/>
          <w:szCs w:val="28"/>
        </w:rPr>
        <w:t xml:space="preserve"> по вопросам совершенствования </w:t>
      </w:r>
      <w:proofErr w:type="spellStart"/>
      <w:r>
        <w:rPr>
          <w:rFonts w:cs="Times New Roman"/>
          <w:bCs/>
          <w:color w:val="000000"/>
          <w:szCs w:val="28"/>
        </w:rPr>
        <w:t>учебно</w:t>
      </w:r>
      <w:proofErr w:type="spellEnd"/>
      <w:r>
        <w:rPr>
          <w:rFonts w:cs="Times New Roman"/>
          <w:bCs/>
          <w:color w:val="000000"/>
          <w:szCs w:val="28"/>
        </w:rPr>
        <w:t>—воспитательного процесса (сопровождение индивидуальных образовательных траекторий).</w:t>
      </w:r>
    </w:p>
    <w:p w:rsidR="00054D03" w:rsidRDefault="00054D03" w:rsidP="00054D03">
      <w:pPr>
        <w:pStyle w:val="Standard"/>
        <w:widowControl w:val="0"/>
        <w:shd w:val="clear" w:color="auto" w:fill="FFFFFF"/>
        <w:spacing w:line="360" w:lineRule="auto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lastRenderedPageBreak/>
        <w:t>- Проведение семинаров, практических занятий, лекций.</w:t>
      </w:r>
    </w:p>
    <w:p w:rsidR="00054D03" w:rsidRDefault="00054D03" w:rsidP="00054D03">
      <w:pPr>
        <w:pStyle w:val="Standard"/>
        <w:widowControl w:val="0"/>
        <w:shd w:val="clear" w:color="auto" w:fill="FFFFFF"/>
        <w:tabs>
          <w:tab w:val="left" w:pos="567"/>
        </w:tabs>
        <w:spacing w:line="360" w:lineRule="auto"/>
        <w:jc w:val="both"/>
        <w:rPr>
          <w:rFonts w:cs="Times New Roman"/>
          <w:bCs/>
          <w:color w:val="000000"/>
          <w:shd w:val="clear" w:color="auto" w:fill="FFFFFF"/>
        </w:rPr>
      </w:pPr>
      <w:r>
        <w:rPr>
          <w:rFonts w:cs="Times New Roman"/>
          <w:bCs/>
          <w:color w:val="000000"/>
          <w:shd w:val="clear" w:color="auto" w:fill="FFFFFF"/>
        </w:rPr>
        <w:tab/>
        <w:t xml:space="preserve">Ожидания и достигаемые цели: просветительная работа, информация по вопросам личностного роста. Диагностический материал, создание комфортной психологической атмосферы в педагогическом коллективе. Индивидуальное проведение диагностических мероприятий.  Повышение </w:t>
      </w:r>
      <w:proofErr w:type="spellStart"/>
      <w:proofErr w:type="gramStart"/>
      <w:r>
        <w:rPr>
          <w:rFonts w:cs="Times New Roman"/>
          <w:bCs/>
          <w:color w:val="000000"/>
          <w:shd w:val="clear" w:color="auto" w:fill="FFFFFF"/>
        </w:rPr>
        <w:t>психолого</w:t>
      </w:r>
      <w:proofErr w:type="spellEnd"/>
      <w:r>
        <w:rPr>
          <w:rFonts w:cs="Times New Roman"/>
          <w:bCs/>
          <w:color w:val="000000"/>
          <w:shd w:val="clear" w:color="auto" w:fill="FFFFFF"/>
        </w:rPr>
        <w:t>- педагогической</w:t>
      </w:r>
      <w:proofErr w:type="gramEnd"/>
      <w:r>
        <w:rPr>
          <w:rFonts w:cs="Times New Roman"/>
          <w:bCs/>
          <w:color w:val="000000"/>
          <w:shd w:val="clear" w:color="auto" w:fill="FFFFFF"/>
        </w:rPr>
        <w:t xml:space="preserve"> компетентности и профилактика профессионального выгорания психолого-педагогических кадров.</w:t>
      </w:r>
    </w:p>
    <w:p w:rsidR="00054D03" w:rsidRDefault="00054D03" w:rsidP="00054D03">
      <w:pPr>
        <w:pStyle w:val="Standard"/>
        <w:widowControl w:val="0"/>
        <w:shd w:val="clear" w:color="auto" w:fill="FFFFFF"/>
        <w:tabs>
          <w:tab w:val="left" w:pos="567"/>
        </w:tabs>
        <w:spacing w:line="360" w:lineRule="auto"/>
        <w:jc w:val="both"/>
      </w:pPr>
    </w:p>
    <w:p w:rsidR="00054D03" w:rsidRDefault="00054D03" w:rsidP="00054D03">
      <w:pPr>
        <w:pStyle w:val="Standard"/>
        <w:widowControl w:val="0"/>
        <w:numPr>
          <w:ilvl w:val="0"/>
          <w:numId w:val="22"/>
        </w:numPr>
        <w:shd w:val="clear" w:color="auto" w:fill="FFFFFF"/>
        <w:tabs>
          <w:tab w:val="left" w:pos="567"/>
        </w:tabs>
        <w:spacing w:line="360" w:lineRule="auto"/>
        <w:jc w:val="both"/>
        <w:rPr>
          <w:rFonts w:cs="Times New Roman"/>
          <w:bCs/>
          <w:i/>
          <w:iCs/>
          <w:color w:val="000000"/>
          <w:shd w:val="clear" w:color="auto" w:fill="FFFFFF"/>
        </w:rPr>
      </w:pPr>
      <w:r>
        <w:rPr>
          <w:rFonts w:cs="Times New Roman"/>
          <w:bCs/>
          <w:i/>
          <w:iCs/>
          <w:color w:val="000000"/>
          <w:shd w:val="clear" w:color="auto" w:fill="FFFFFF"/>
        </w:rPr>
        <w:t>Работа с родителями.</w:t>
      </w:r>
    </w:p>
    <w:p w:rsidR="00054D03" w:rsidRDefault="00054D03" w:rsidP="00054D03">
      <w:pPr>
        <w:pStyle w:val="Standard"/>
        <w:widowControl w:val="0"/>
        <w:shd w:val="clear" w:color="auto" w:fill="FFFFFF"/>
        <w:tabs>
          <w:tab w:val="left" w:pos="567"/>
        </w:tabs>
        <w:spacing w:line="360" w:lineRule="auto"/>
        <w:jc w:val="both"/>
        <w:rPr>
          <w:rFonts w:cs="Times New Roman"/>
          <w:bCs/>
          <w:color w:val="000000"/>
          <w:shd w:val="clear" w:color="auto" w:fill="FFFFFF"/>
        </w:rPr>
      </w:pPr>
      <w:r>
        <w:rPr>
          <w:rFonts w:cs="Times New Roman"/>
          <w:bCs/>
          <w:color w:val="000000"/>
          <w:shd w:val="clear" w:color="auto" w:fill="FFFFFF"/>
        </w:rPr>
        <w:t xml:space="preserve">- Консультирование  родителей по созданию условий, обеспечивающих успешную адаптацию  подростков к средней школе, посвященное психологическим особенностям того или иного вида деятельности. Оно может проводиться как в традиционной форме – групповые и индивидуальные консультации, лекции, семинары,- так и в достаточно новых для системы сопровождения формах совместных семинаров-тренингов по развитию навыков общения, сотрудничества, разрешения конфликтов, в которых принимают </w:t>
      </w:r>
      <w:proofErr w:type="gramStart"/>
      <w:r>
        <w:rPr>
          <w:rFonts w:cs="Times New Roman"/>
          <w:bCs/>
          <w:color w:val="000000"/>
          <w:shd w:val="clear" w:color="auto" w:fill="FFFFFF"/>
        </w:rPr>
        <w:t>участие</w:t>
      </w:r>
      <w:proofErr w:type="gramEnd"/>
      <w:r>
        <w:rPr>
          <w:rFonts w:cs="Times New Roman"/>
          <w:bCs/>
          <w:color w:val="000000"/>
          <w:shd w:val="clear" w:color="auto" w:fill="FFFFFF"/>
        </w:rPr>
        <w:t xml:space="preserve"> как родители, так и дети.</w:t>
      </w:r>
    </w:p>
    <w:p w:rsidR="00054D03" w:rsidRDefault="00054D03" w:rsidP="00054D03">
      <w:pPr>
        <w:pStyle w:val="Standard"/>
        <w:spacing w:line="360" w:lineRule="auto"/>
        <w:jc w:val="both"/>
        <w:rPr>
          <w:szCs w:val="28"/>
        </w:rPr>
      </w:pPr>
      <w:r>
        <w:rPr>
          <w:szCs w:val="28"/>
        </w:rPr>
        <w:t>- Профилактическая работа с родителями с целью обеспечения их знаниями и навыками, способствующими развитию эффективного, развивающего поведения в семье в процессе взаимодействия с детьми. В результате их проведения становится возможным формирование групп лидеров из родителей, в дальнейшем активно участвующих в профилактической  деятельности.</w:t>
      </w:r>
    </w:p>
    <w:p w:rsidR="00054D03" w:rsidRDefault="00054D03" w:rsidP="00054D03">
      <w:pPr>
        <w:pStyle w:val="Standard"/>
        <w:spacing w:line="360" w:lineRule="auto"/>
        <w:jc w:val="both"/>
      </w:pPr>
      <w:r>
        <w:rPr>
          <w:szCs w:val="28"/>
        </w:rPr>
        <w:t xml:space="preserve">- Проведение </w:t>
      </w:r>
      <w:r>
        <w:rPr>
          <w:shd w:val="clear" w:color="auto" w:fill="FFFFFF"/>
        </w:rPr>
        <w:t>бесед,  лекций, возможность давать рекомендации родителям для успешного воспитания детей, учитывая возрастные особенности.</w:t>
      </w:r>
    </w:p>
    <w:p w:rsidR="00054D03" w:rsidRDefault="00054D03" w:rsidP="00054D03">
      <w:pPr>
        <w:pStyle w:val="Standard"/>
        <w:widowControl w:val="0"/>
        <w:shd w:val="clear" w:color="auto" w:fill="FFFFFF"/>
        <w:tabs>
          <w:tab w:val="left" w:pos="567"/>
        </w:tabs>
        <w:spacing w:line="360" w:lineRule="auto"/>
        <w:jc w:val="both"/>
      </w:pPr>
      <w:r>
        <w:rPr>
          <w:rFonts w:cs="Times New Roman"/>
          <w:bCs/>
          <w:color w:val="000000"/>
          <w:shd w:val="clear" w:color="auto" w:fill="FFFFFF"/>
        </w:rPr>
        <w:tab/>
        <w:t>Цель: повышение уровня психолого-педагогической компетентности в вопросах воспитания и обучения ребенка.</w:t>
      </w:r>
    </w:p>
    <w:p w:rsidR="00054D03" w:rsidRDefault="00054D03" w:rsidP="00C47F91">
      <w:pPr>
        <w:spacing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47F91" w:rsidRDefault="00C47F91" w:rsidP="00054D03">
      <w:pPr>
        <w:spacing w:line="360" w:lineRule="auto"/>
        <w:ind w:firstLine="708"/>
        <w:jc w:val="both"/>
      </w:pPr>
      <w:r w:rsidRPr="00F35C66">
        <w:rPr>
          <w:rFonts w:ascii="Times New Roman" w:hAnsi="Times New Roman"/>
          <w:b/>
          <w:i/>
          <w:sz w:val="24"/>
          <w:szCs w:val="24"/>
        </w:rPr>
        <w:t>Основными формами</w:t>
      </w:r>
      <w:r w:rsidRPr="00F35C66">
        <w:rPr>
          <w:rFonts w:ascii="Times New Roman" w:hAnsi="Times New Roman"/>
          <w:sz w:val="24"/>
          <w:szCs w:val="24"/>
        </w:rPr>
        <w:t xml:space="preserve"> работы являются групповые и индивидуальные занятие (продолжительностью  по 3</w:t>
      </w:r>
      <w:r w:rsidR="00054D03">
        <w:rPr>
          <w:rFonts w:ascii="Times New Roman" w:hAnsi="Times New Roman"/>
          <w:sz w:val="24"/>
          <w:szCs w:val="24"/>
        </w:rPr>
        <w:t>5</w:t>
      </w:r>
      <w:r w:rsidRPr="00F35C66">
        <w:rPr>
          <w:rFonts w:ascii="Times New Roman" w:hAnsi="Times New Roman"/>
          <w:sz w:val="24"/>
          <w:szCs w:val="24"/>
        </w:rPr>
        <w:t xml:space="preserve"> - </w:t>
      </w:r>
      <w:r w:rsidR="00054D03">
        <w:rPr>
          <w:rFonts w:ascii="Times New Roman" w:hAnsi="Times New Roman"/>
          <w:sz w:val="24"/>
          <w:szCs w:val="24"/>
        </w:rPr>
        <w:t>40</w:t>
      </w:r>
      <w:r w:rsidRPr="00F35C66">
        <w:rPr>
          <w:rFonts w:ascii="Times New Roman" w:hAnsi="Times New Roman"/>
          <w:sz w:val="24"/>
          <w:szCs w:val="24"/>
        </w:rPr>
        <w:t xml:space="preserve"> мин.) </w:t>
      </w:r>
    </w:p>
    <w:p w:rsidR="00C47F91" w:rsidRDefault="00C47F91" w:rsidP="00C47F91"/>
    <w:p w:rsidR="00C47F91" w:rsidRDefault="00C47F91" w:rsidP="00C47F91"/>
    <w:p w:rsidR="00C47F91" w:rsidRDefault="00C47F91" w:rsidP="00C47F91"/>
    <w:p w:rsidR="00C47F91" w:rsidRDefault="00C47F91" w:rsidP="00C47F91"/>
    <w:p w:rsidR="00C47F91" w:rsidRDefault="00C47F91" w:rsidP="00C47F91"/>
    <w:p w:rsidR="00C47F91" w:rsidRDefault="00C47F91" w:rsidP="00C47F91"/>
    <w:p w:rsidR="00C47F91" w:rsidRPr="005A4BDD" w:rsidRDefault="00C47F91" w:rsidP="00C47F9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A4BDD">
        <w:rPr>
          <w:rFonts w:ascii="Times New Roman" w:hAnsi="Times New Roman" w:cs="Times New Roman"/>
          <w:b/>
          <w:sz w:val="24"/>
        </w:rPr>
        <w:lastRenderedPageBreak/>
        <w:t>Тематическое планирование коррекционного курса по классам</w:t>
      </w:r>
    </w:p>
    <w:p w:rsidR="00C47F91" w:rsidRDefault="00C47F91" w:rsidP="00C47F91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 w:rsidR="00054D03">
        <w:rPr>
          <w:rFonts w:ascii="Times New Roman" w:hAnsi="Times New Roman" w:cs="Times New Roman"/>
          <w:bCs/>
          <w:sz w:val="24"/>
        </w:rPr>
        <w:t>5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C47F91" w:rsidRDefault="00D836FB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object w:dxaOrig="1550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45pt;height:50.25pt" o:ole="">
            <v:imagedata r:id="rId6" o:title=""/>
          </v:shape>
          <o:OLEObject Type="Embed" ProgID="Word.Document.12" ShapeID="_x0000_i1025" DrawAspect="Icon" ObjectID="_1628070232" r:id="rId7"/>
        </w:object>
      </w:r>
    </w:p>
    <w:p w:rsidR="00C47F91" w:rsidRDefault="00C47F91" w:rsidP="00C47F91"/>
    <w:p w:rsidR="00C47F91" w:rsidRDefault="00C47F91" w:rsidP="00C47F91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 w:rsidR="00054D03">
        <w:rPr>
          <w:rFonts w:ascii="Times New Roman" w:hAnsi="Times New Roman" w:cs="Times New Roman"/>
          <w:bCs/>
          <w:sz w:val="24"/>
        </w:rPr>
        <w:t>6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C47F91" w:rsidRDefault="0094595B" w:rsidP="00C47F91">
      <w:r>
        <w:object w:dxaOrig="1550" w:dyaOrig="1004">
          <v:shape id="_x0000_i1027" type="#_x0000_t75" style="width:77.45pt;height:50.25pt" o:ole="">
            <v:imagedata r:id="rId8" o:title=""/>
          </v:shape>
          <o:OLEObject Type="Embed" ProgID="Word.Document.12" ShapeID="_x0000_i1027" DrawAspect="Icon" ObjectID="_1628070233" r:id="rId9"/>
        </w:object>
      </w:r>
    </w:p>
    <w:p w:rsidR="00C47F91" w:rsidRDefault="00C47F91" w:rsidP="00C47F91"/>
    <w:p w:rsidR="00C47F91" w:rsidRDefault="00C47F91" w:rsidP="00C47F91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 w:rsidR="00054D03">
        <w:rPr>
          <w:rFonts w:ascii="Times New Roman" w:hAnsi="Times New Roman" w:cs="Times New Roman"/>
          <w:bCs/>
          <w:sz w:val="24"/>
        </w:rPr>
        <w:t>7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C47F91" w:rsidRDefault="0094595B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object w:dxaOrig="1550" w:dyaOrig="1004">
          <v:shape id="_x0000_i1026" type="#_x0000_t75" style="width:77.45pt;height:50.25pt" o:ole="">
            <v:imagedata r:id="rId10" o:title=""/>
          </v:shape>
          <o:OLEObject Type="Embed" ProgID="Word.Document.12" ShapeID="_x0000_i1026" DrawAspect="Icon" ObjectID="_1628070234" r:id="rId11"/>
        </w:object>
      </w:r>
    </w:p>
    <w:p w:rsidR="00C47F91" w:rsidRDefault="00C47F91" w:rsidP="00C47F91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</w:p>
    <w:p w:rsidR="00C47F91" w:rsidRDefault="00C47F91" w:rsidP="00C47F91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 w:rsidR="00054D03">
        <w:rPr>
          <w:rFonts w:ascii="Times New Roman" w:hAnsi="Times New Roman" w:cs="Times New Roman"/>
          <w:bCs/>
          <w:sz w:val="24"/>
        </w:rPr>
        <w:t>8</w:t>
      </w:r>
      <w:r w:rsidRPr="003C4A51">
        <w:rPr>
          <w:rFonts w:ascii="Times New Roman" w:hAnsi="Times New Roman" w:cs="Times New Roman"/>
          <w:bCs/>
          <w:sz w:val="24"/>
        </w:rPr>
        <w:t xml:space="preserve"> 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C47F91" w:rsidRDefault="00B41D14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object w:dxaOrig="1550" w:dyaOrig="1004">
          <v:shape id="_x0000_i1028" type="#_x0000_t75" style="width:77.45pt;height:50.25pt" o:ole="">
            <v:imagedata r:id="rId12" o:title=""/>
          </v:shape>
          <o:OLEObject Type="Embed" ProgID="Word.Document.12" ShapeID="_x0000_i1028" DrawAspect="Icon" ObjectID="_1628070235" r:id="rId13"/>
        </w:object>
      </w:r>
    </w:p>
    <w:p w:rsidR="00C47F91" w:rsidRDefault="00C47F91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C47F91" w:rsidRDefault="00C47F91" w:rsidP="00C47F91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C4A51">
        <w:rPr>
          <w:rFonts w:ascii="Times New Roman" w:hAnsi="Times New Roman" w:cs="Times New Roman"/>
          <w:bCs/>
          <w:sz w:val="24"/>
        </w:rPr>
        <w:t xml:space="preserve">Тематическое планирование групповых занятий по </w:t>
      </w:r>
      <w:r>
        <w:rPr>
          <w:rFonts w:ascii="Times New Roman" w:hAnsi="Times New Roman" w:cs="Times New Roman"/>
          <w:bCs/>
          <w:sz w:val="24"/>
        </w:rPr>
        <w:t>психокоррекционному курсу</w:t>
      </w:r>
      <w:r w:rsidRPr="003C4A51">
        <w:rPr>
          <w:rFonts w:ascii="Times New Roman" w:hAnsi="Times New Roman" w:cs="Times New Roman"/>
          <w:bCs/>
          <w:sz w:val="24"/>
        </w:rPr>
        <w:t xml:space="preserve"> в </w:t>
      </w:r>
      <w:r w:rsidR="00054D03">
        <w:rPr>
          <w:rFonts w:ascii="Times New Roman" w:hAnsi="Times New Roman" w:cs="Times New Roman"/>
          <w:bCs/>
          <w:sz w:val="24"/>
        </w:rPr>
        <w:t xml:space="preserve">9 </w:t>
      </w:r>
      <w:r w:rsidRPr="003C4A51">
        <w:rPr>
          <w:rFonts w:ascii="Times New Roman" w:hAnsi="Times New Roman" w:cs="Times New Roman"/>
          <w:bCs/>
          <w:sz w:val="24"/>
        </w:rPr>
        <w:t>классе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C47F91" w:rsidRDefault="00462F02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object w:dxaOrig="1550" w:dyaOrig="1004">
          <v:shape id="_x0000_i1029" type="#_x0000_t75" style="width:77.45pt;height:50.25pt" o:ole="">
            <v:imagedata r:id="rId14" o:title=""/>
          </v:shape>
          <o:OLEObject Type="Embed" ProgID="Word.Document.12" ShapeID="_x0000_i1029" DrawAspect="Icon" ObjectID="_1628070236" r:id="rId15"/>
        </w:object>
      </w:r>
    </w:p>
    <w:p w:rsidR="00C47F91" w:rsidRPr="005A4BDD" w:rsidRDefault="007B1BBB" w:rsidP="00C47F9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Учебно-методическое обеспечение</w:t>
      </w:r>
    </w:p>
    <w:p w:rsidR="00C47F91" w:rsidRDefault="00C47F91" w:rsidP="00C47F9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В качестве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</w:rPr>
        <w:t>учебно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– методического</w:t>
      </w:r>
      <w:proofErr w:type="gramEnd"/>
      <w:r>
        <w:rPr>
          <w:rFonts w:ascii="Times New Roman" w:hAnsi="Times New Roman" w:cs="Times New Roman"/>
          <w:bCs/>
          <w:sz w:val="24"/>
        </w:rPr>
        <w:t xml:space="preserve"> обеспечения работы с детьми с ЗПР  используются следующие методические разработки и пособия:</w:t>
      </w:r>
    </w:p>
    <w:p w:rsidR="001B76B6" w:rsidRPr="001B76B6" w:rsidRDefault="001B76B6" w:rsidP="00C47F91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</w:rPr>
      </w:pPr>
      <w:proofErr w:type="gramStart"/>
      <w:r w:rsidRPr="001B76B6">
        <w:rPr>
          <w:rFonts w:ascii="Times New Roman" w:hAnsi="Times New Roman"/>
          <w:sz w:val="24"/>
          <w:szCs w:val="28"/>
        </w:rPr>
        <w:t>Арбузова Е.Н., Анисимов А.И., Шатровой О.В.  Практикум по психологии общения.</w:t>
      </w:r>
      <w:proofErr w:type="gramEnd"/>
      <w:r w:rsidRPr="001B76B6">
        <w:rPr>
          <w:rFonts w:ascii="Times New Roman" w:hAnsi="Times New Roman"/>
          <w:sz w:val="24"/>
          <w:szCs w:val="28"/>
        </w:rPr>
        <w:t>- СПб</w:t>
      </w:r>
      <w:proofErr w:type="gramStart"/>
      <w:r w:rsidRPr="001B76B6">
        <w:rPr>
          <w:rFonts w:ascii="Times New Roman" w:hAnsi="Times New Roman"/>
          <w:sz w:val="24"/>
          <w:szCs w:val="28"/>
        </w:rPr>
        <w:t xml:space="preserve">.: </w:t>
      </w:r>
      <w:proofErr w:type="gramEnd"/>
      <w:r w:rsidRPr="001B76B6">
        <w:rPr>
          <w:rFonts w:ascii="Times New Roman" w:hAnsi="Times New Roman"/>
          <w:sz w:val="24"/>
          <w:szCs w:val="28"/>
        </w:rPr>
        <w:t>Речь, 2008.- 272с.</w:t>
      </w:r>
    </w:p>
    <w:p w:rsidR="00C47F91" w:rsidRDefault="00C47F91" w:rsidP="00C47F91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Бабкина Н.В. Традиции отечественной научной школы дефектологии в современных подходах к образованию детей с ЗПР // Дефектология. – 2016. - №5.</w:t>
      </w:r>
    </w:p>
    <w:p w:rsidR="00C47F91" w:rsidRDefault="00C47F91" w:rsidP="00C47F91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Белопольская Н.Л. Психологическая диагностика личности детей с задержкой психического развития. Монография. – М., 2009.</w:t>
      </w:r>
    </w:p>
    <w:p w:rsidR="00C47F91" w:rsidRDefault="00C47F91" w:rsidP="00C47F91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proofErr w:type="spellStart"/>
      <w:r>
        <w:rPr>
          <w:rFonts w:ascii="Times New Roman" w:hAnsi="Times New Roman"/>
          <w:bCs/>
          <w:sz w:val="24"/>
        </w:rPr>
        <w:t>Вильшанская</w:t>
      </w:r>
      <w:proofErr w:type="spellEnd"/>
      <w:r>
        <w:rPr>
          <w:rFonts w:ascii="Times New Roman" w:hAnsi="Times New Roman"/>
          <w:bCs/>
          <w:sz w:val="24"/>
        </w:rPr>
        <w:t xml:space="preserve"> А.Д. Содержание и методы работы учителя-дефектолога в общеобразовательной школе – М.: Школьная Пресса, 2008. – 123 </w:t>
      </w:r>
      <w:proofErr w:type="gramStart"/>
      <w:r>
        <w:rPr>
          <w:rFonts w:ascii="Times New Roman" w:hAnsi="Times New Roman"/>
          <w:bCs/>
          <w:sz w:val="24"/>
        </w:rPr>
        <w:t>с</w:t>
      </w:r>
      <w:proofErr w:type="gramEnd"/>
      <w:r>
        <w:rPr>
          <w:rFonts w:ascii="Times New Roman" w:hAnsi="Times New Roman"/>
          <w:bCs/>
          <w:sz w:val="24"/>
        </w:rPr>
        <w:t>.</w:t>
      </w:r>
    </w:p>
    <w:p w:rsidR="00C47F91" w:rsidRDefault="00C47F91" w:rsidP="00C47F91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proofErr w:type="spellStart"/>
      <w:r>
        <w:rPr>
          <w:rFonts w:ascii="Times New Roman" w:hAnsi="Times New Roman"/>
          <w:bCs/>
          <w:sz w:val="24"/>
        </w:rPr>
        <w:t>Вильшанская</w:t>
      </w:r>
      <w:proofErr w:type="spellEnd"/>
      <w:r>
        <w:rPr>
          <w:rFonts w:ascii="Times New Roman" w:hAnsi="Times New Roman"/>
          <w:bCs/>
          <w:sz w:val="24"/>
        </w:rPr>
        <w:t xml:space="preserve"> А.Д. Специфика </w:t>
      </w:r>
      <w:proofErr w:type="gramStart"/>
      <w:r>
        <w:rPr>
          <w:rFonts w:ascii="Times New Roman" w:hAnsi="Times New Roman"/>
          <w:bCs/>
          <w:sz w:val="24"/>
        </w:rPr>
        <w:t>формирования приема понимания скрытого смысла пословиц</w:t>
      </w:r>
      <w:proofErr w:type="gramEnd"/>
      <w:r>
        <w:rPr>
          <w:rFonts w:ascii="Times New Roman" w:hAnsi="Times New Roman"/>
          <w:bCs/>
          <w:sz w:val="24"/>
        </w:rPr>
        <w:t xml:space="preserve"> и поговорок у детей с трудностями в обучении // Воспитание и обучение детей с нарушениями развития. – 2014 - №5.</w:t>
      </w:r>
    </w:p>
    <w:p w:rsidR="001B76B6" w:rsidRPr="001B76B6" w:rsidRDefault="001B76B6" w:rsidP="001B76B6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8"/>
        </w:rPr>
      </w:pPr>
      <w:proofErr w:type="spellStart"/>
      <w:r w:rsidRPr="001B76B6">
        <w:rPr>
          <w:rFonts w:ascii="Times New Roman" w:hAnsi="Times New Roman"/>
          <w:sz w:val="24"/>
          <w:szCs w:val="28"/>
        </w:rPr>
        <w:t>Грецов</w:t>
      </w:r>
      <w:proofErr w:type="spellEnd"/>
      <w:r w:rsidRPr="001B76B6">
        <w:rPr>
          <w:rFonts w:ascii="Times New Roman" w:hAnsi="Times New Roman"/>
          <w:sz w:val="24"/>
          <w:szCs w:val="28"/>
        </w:rPr>
        <w:t xml:space="preserve"> А.Г. Тренинг общения для </w:t>
      </w:r>
      <w:proofErr w:type="spellStart"/>
      <w:r w:rsidRPr="001B76B6">
        <w:rPr>
          <w:rFonts w:ascii="Times New Roman" w:hAnsi="Times New Roman"/>
          <w:sz w:val="24"/>
          <w:szCs w:val="28"/>
        </w:rPr>
        <w:t>подростков</w:t>
      </w:r>
      <w:proofErr w:type="gramStart"/>
      <w:r w:rsidRPr="001B76B6">
        <w:rPr>
          <w:rFonts w:ascii="Times New Roman" w:hAnsi="Times New Roman"/>
          <w:sz w:val="24"/>
          <w:szCs w:val="28"/>
        </w:rPr>
        <w:t>.-</w:t>
      </w:r>
      <w:proofErr w:type="gramEnd"/>
      <w:r w:rsidRPr="001B76B6">
        <w:rPr>
          <w:rFonts w:ascii="Times New Roman" w:hAnsi="Times New Roman"/>
          <w:sz w:val="24"/>
          <w:szCs w:val="28"/>
        </w:rPr>
        <w:t>СПб</w:t>
      </w:r>
      <w:proofErr w:type="spellEnd"/>
      <w:r w:rsidRPr="001B76B6">
        <w:rPr>
          <w:rFonts w:ascii="Times New Roman" w:hAnsi="Times New Roman"/>
          <w:sz w:val="24"/>
          <w:szCs w:val="28"/>
        </w:rPr>
        <w:t>.: Питер, 2008.-160с.</w:t>
      </w:r>
    </w:p>
    <w:p w:rsidR="00014F95" w:rsidRPr="00014F95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proofErr w:type="spellStart"/>
      <w:r w:rsidRPr="00014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Дереклеева</w:t>
      </w:r>
      <w:proofErr w:type="spellEnd"/>
      <w:r w:rsidRPr="00014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Н.И  Модульный курс учебной и коммутативной  мотивации учащихся или Учимся жить в современном мире. – М.</w:t>
      </w:r>
      <w:proofErr w:type="gramStart"/>
      <w:r w:rsidRPr="00014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014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ВАКО, 2006.</w:t>
      </w:r>
    </w:p>
    <w:p w:rsidR="00014F95" w:rsidRDefault="00C47F91" w:rsidP="00014F95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Дунаева З.М. Формирование пространственных представлений у детей с задержкой психического развития. – Пособие. М., 2006</w:t>
      </w:r>
      <w:r w:rsidR="00014F95">
        <w:rPr>
          <w:rFonts w:ascii="Times New Roman" w:hAnsi="Times New Roman"/>
          <w:bCs/>
          <w:sz w:val="24"/>
        </w:rPr>
        <w:t>.</w:t>
      </w:r>
    </w:p>
    <w:p w:rsidR="00014F95" w:rsidRPr="00014F95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proofErr w:type="spellStart"/>
      <w:r w:rsidRPr="00014F95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Локалова</w:t>
      </w:r>
      <w:proofErr w:type="spellEnd"/>
      <w:r w:rsidRPr="00014F95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Н.П. Уроки психологического развития в средней школе (V-VI классы). – М.: Издательство «Ось-89», 2001г.</w:t>
      </w:r>
    </w:p>
    <w:p w:rsidR="00014F95" w:rsidRPr="00014F95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Style w:val="c7"/>
          <w:rFonts w:ascii="Times New Roman" w:hAnsi="Times New Roman"/>
          <w:bCs/>
          <w:sz w:val="24"/>
        </w:rPr>
      </w:pPr>
      <w:proofErr w:type="spellStart"/>
      <w:r w:rsidRPr="00014F95">
        <w:rPr>
          <w:rStyle w:val="c7"/>
          <w:rFonts w:ascii="Times New Roman" w:hAnsi="Times New Roman"/>
          <w:color w:val="000000"/>
          <w:sz w:val="24"/>
        </w:rPr>
        <w:t>Микляева</w:t>
      </w:r>
      <w:proofErr w:type="spellEnd"/>
      <w:r w:rsidRPr="00014F95">
        <w:rPr>
          <w:rStyle w:val="c7"/>
          <w:rFonts w:ascii="Times New Roman" w:hAnsi="Times New Roman"/>
          <w:color w:val="000000"/>
          <w:sz w:val="24"/>
        </w:rPr>
        <w:t xml:space="preserve"> А.В. Я – подросток. Программа уроков психологии. – СПб</w:t>
      </w:r>
      <w:proofErr w:type="gramStart"/>
      <w:r w:rsidRPr="00014F95">
        <w:rPr>
          <w:rStyle w:val="c7"/>
          <w:rFonts w:ascii="Times New Roman" w:hAnsi="Times New Roman"/>
          <w:color w:val="000000"/>
          <w:sz w:val="24"/>
        </w:rPr>
        <w:t xml:space="preserve">.: </w:t>
      </w:r>
      <w:proofErr w:type="gramEnd"/>
      <w:r w:rsidRPr="00014F95">
        <w:rPr>
          <w:rStyle w:val="c7"/>
          <w:rFonts w:ascii="Times New Roman" w:hAnsi="Times New Roman"/>
          <w:color w:val="000000"/>
          <w:sz w:val="24"/>
        </w:rPr>
        <w:t>Издательство «Речь»,  2011.</w:t>
      </w:r>
    </w:p>
    <w:p w:rsidR="00014F95" w:rsidRPr="001B76B6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Style w:val="c7"/>
          <w:rFonts w:ascii="Times New Roman" w:hAnsi="Times New Roman"/>
          <w:bCs/>
          <w:sz w:val="24"/>
        </w:rPr>
      </w:pPr>
      <w:r w:rsidRPr="00014F95">
        <w:rPr>
          <w:rStyle w:val="c7"/>
          <w:rFonts w:ascii="Times New Roman" w:hAnsi="Times New Roman"/>
          <w:color w:val="000000"/>
          <w:sz w:val="24"/>
        </w:rPr>
        <w:t xml:space="preserve">Психология. Разработка занятий. 7 класс. Сост. </w:t>
      </w:r>
      <w:proofErr w:type="spellStart"/>
      <w:r w:rsidRPr="00014F95">
        <w:rPr>
          <w:rStyle w:val="c7"/>
          <w:rFonts w:ascii="Times New Roman" w:hAnsi="Times New Roman"/>
          <w:color w:val="000000"/>
          <w:sz w:val="24"/>
        </w:rPr>
        <w:t>Мухаметова</w:t>
      </w:r>
      <w:proofErr w:type="spellEnd"/>
      <w:r w:rsidRPr="00014F95">
        <w:rPr>
          <w:rStyle w:val="c7"/>
          <w:rFonts w:ascii="Times New Roman" w:hAnsi="Times New Roman"/>
          <w:color w:val="000000"/>
          <w:sz w:val="24"/>
        </w:rPr>
        <w:t xml:space="preserve"> Р.М. – Волгоград</w:t>
      </w:r>
      <w:proofErr w:type="gramStart"/>
      <w:r w:rsidRPr="00014F95">
        <w:rPr>
          <w:rStyle w:val="c7"/>
          <w:rFonts w:ascii="Times New Roman" w:hAnsi="Times New Roman"/>
          <w:color w:val="000000"/>
          <w:sz w:val="24"/>
        </w:rPr>
        <w:t xml:space="preserve"> :</w:t>
      </w:r>
      <w:proofErr w:type="gramEnd"/>
      <w:r w:rsidRPr="00014F95">
        <w:rPr>
          <w:rStyle w:val="c7"/>
          <w:rFonts w:ascii="Times New Roman" w:hAnsi="Times New Roman"/>
          <w:color w:val="000000"/>
          <w:sz w:val="24"/>
        </w:rPr>
        <w:t xml:space="preserve"> ИТД «Корифей», 2006.</w:t>
      </w:r>
    </w:p>
    <w:p w:rsidR="001B76B6" w:rsidRPr="001B76B6" w:rsidRDefault="001B76B6" w:rsidP="001B76B6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76B6">
        <w:rPr>
          <w:rFonts w:ascii="Times New Roman" w:hAnsi="Times New Roman"/>
          <w:sz w:val="24"/>
          <w:szCs w:val="28"/>
        </w:rPr>
        <w:t>Резапкина</w:t>
      </w:r>
      <w:proofErr w:type="spellEnd"/>
      <w:r w:rsidRPr="001B76B6">
        <w:rPr>
          <w:rFonts w:ascii="Times New Roman" w:hAnsi="Times New Roman"/>
          <w:sz w:val="24"/>
          <w:szCs w:val="28"/>
        </w:rPr>
        <w:t xml:space="preserve"> Г.В. Секреты выбора профессии, или Путеводитель </w:t>
      </w:r>
      <w:proofErr w:type="spellStart"/>
      <w:r w:rsidRPr="001B76B6">
        <w:rPr>
          <w:rFonts w:ascii="Times New Roman" w:hAnsi="Times New Roman"/>
          <w:sz w:val="24"/>
          <w:szCs w:val="28"/>
        </w:rPr>
        <w:t>выпускника</w:t>
      </w:r>
      <w:proofErr w:type="gramStart"/>
      <w:r w:rsidRPr="001B76B6">
        <w:rPr>
          <w:rFonts w:ascii="Times New Roman" w:hAnsi="Times New Roman"/>
          <w:sz w:val="24"/>
          <w:szCs w:val="28"/>
        </w:rPr>
        <w:t>.-</w:t>
      </w:r>
      <w:proofErr w:type="gramEnd"/>
      <w:r w:rsidRPr="001B76B6">
        <w:rPr>
          <w:rFonts w:ascii="Times New Roman" w:hAnsi="Times New Roman"/>
          <w:sz w:val="24"/>
          <w:szCs w:val="28"/>
        </w:rPr>
        <w:t>М</w:t>
      </w:r>
      <w:proofErr w:type="spellEnd"/>
      <w:r w:rsidRPr="001B76B6">
        <w:rPr>
          <w:rFonts w:ascii="Times New Roman" w:hAnsi="Times New Roman"/>
          <w:sz w:val="24"/>
          <w:szCs w:val="28"/>
        </w:rPr>
        <w:t>.: Генезис, 2007-140 с.</w:t>
      </w:r>
    </w:p>
    <w:p w:rsidR="001B76B6" w:rsidRPr="001B76B6" w:rsidRDefault="001B76B6" w:rsidP="001B76B6">
      <w:pPr>
        <w:pStyle w:val="a3"/>
        <w:numPr>
          <w:ilvl w:val="0"/>
          <w:numId w:val="13"/>
        </w:numPr>
        <w:spacing w:line="360" w:lineRule="auto"/>
        <w:rPr>
          <w:rStyle w:val="c7"/>
          <w:rFonts w:ascii="Times New Roman" w:hAnsi="Times New Roman"/>
          <w:sz w:val="24"/>
          <w:szCs w:val="28"/>
        </w:rPr>
      </w:pPr>
      <w:r w:rsidRPr="001B76B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1B76B6">
        <w:rPr>
          <w:rFonts w:ascii="Times New Roman" w:hAnsi="Times New Roman"/>
          <w:sz w:val="24"/>
          <w:szCs w:val="28"/>
        </w:rPr>
        <w:t>Резапкина</w:t>
      </w:r>
      <w:proofErr w:type="spellEnd"/>
      <w:r w:rsidRPr="001B76B6">
        <w:rPr>
          <w:rFonts w:ascii="Times New Roman" w:hAnsi="Times New Roman"/>
          <w:sz w:val="24"/>
          <w:szCs w:val="28"/>
        </w:rPr>
        <w:t xml:space="preserve"> Г.В. Психология и выбор профессии: программа </w:t>
      </w:r>
      <w:proofErr w:type="spellStart"/>
      <w:r w:rsidRPr="001B76B6">
        <w:rPr>
          <w:rFonts w:ascii="Times New Roman" w:hAnsi="Times New Roman"/>
          <w:sz w:val="24"/>
          <w:szCs w:val="28"/>
        </w:rPr>
        <w:t>предпрофильной</w:t>
      </w:r>
      <w:proofErr w:type="spellEnd"/>
      <w:r w:rsidRPr="001B76B6">
        <w:rPr>
          <w:rFonts w:ascii="Times New Roman" w:hAnsi="Times New Roman"/>
          <w:sz w:val="24"/>
          <w:szCs w:val="28"/>
        </w:rPr>
        <w:t xml:space="preserve"> подготовки.- </w:t>
      </w:r>
      <w:proofErr w:type="spellStart"/>
      <w:r w:rsidRPr="001B76B6">
        <w:rPr>
          <w:rFonts w:ascii="Times New Roman" w:hAnsi="Times New Roman"/>
          <w:sz w:val="24"/>
          <w:szCs w:val="28"/>
        </w:rPr>
        <w:t>М.:Генезис</w:t>
      </w:r>
      <w:proofErr w:type="spellEnd"/>
      <w:r w:rsidRPr="001B76B6">
        <w:rPr>
          <w:rFonts w:ascii="Times New Roman" w:hAnsi="Times New Roman"/>
          <w:sz w:val="24"/>
          <w:szCs w:val="28"/>
        </w:rPr>
        <w:t xml:space="preserve">, 2006.-208 </w:t>
      </w:r>
      <w:proofErr w:type="gramStart"/>
      <w:r w:rsidRPr="001B76B6">
        <w:rPr>
          <w:rFonts w:ascii="Times New Roman" w:hAnsi="Times New Roman"/>
          <w:sz w:val="24"/>
          <w:szCs w:val="28"/>
        </w:rPr>
        <w:t>с</w:t>
      </w:r>
      <w:proofErr w:type="gramEnd"/>
      <w:r w:rsidRPr="001B76B6">
        <w:rPr>
          <w:rFonts w:ascii="Times New Roman" w:hAnsi="Times New Roman"/>
          <w:sz w:val="24"/>
          <w:szCs w:val="28"/>
        </w:rPr>
        <w:t>.</w:t>
      </w:r>
    </w:p>
    <w:p w:rsidR="00C47F91" w:rsidRDefault="00C47F91" w:rsidP="00014F95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proofErr w:type="spellStart"/>
      <w:r w:rsidRPr="00014F95">
        <w:rPr>
          <w:rFonts w:ascii="Times New Roman" w:hAnsi="Times New Roman"/>
          <w:bCs/>
          <w:sz w:val="24"/>
        </w:rPr>
        <w:t>Самоукина</w:t>
      </w:r>
      <w:proofErr w:type="spellEnd"/>
      <w:r w:rsidRPr="00014F95">
        <w:rPr>
          <w:rFonts w:ascii="Times New Roman" w:hAnsi="Times New Roman"/>
          <w:bCs/>
          <w:sz w:val="24"/>
        </w:rPr>
        <w:t xml:space="preserve"> Н.В. Игры в школе и дома: психотерапевтические упражнения, коррекционные программы / Н.В. </w:t>
      </w:r>
      <w:proofErr w:type="spellStart"/>
      <w:r w:rsidRPr="00014F95">
        <w:rPr>
          <w:rFonts w:ascii="Times New Roman" w:hAnsi="Times New Roman"/>
          <w:bCs/>
          <w:sz w:val="24"/>
        </w:rPr>
        <w:t>Самоукина</w:t>
      </w:r>
      <w:proofErr w:type="spellEnd"/>
      <w:r w:rsidRPr="00014F95">
        <w:rPr>
          <w:rFonts w:ascii="Times New Roman" w:hAnsi="Times New Roman"/>
          <w:bCs/>
          <w:sz w:val="24"/>
        </w:rPr>
        <w:t>. Любое издание.</w:t>
      </w:r>
    </w:p>
    <w:p w:rsidR="00014F95" w:rsidRPr="00014F95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Style w:val="c7"/>
          <w:rFonts w:ascii="Times New Roman" w:hAnsi="Times New Roman"/>
          <w:bCs/>
          <w:sz w:val="24"/>
        </w:rPr>
      </w:pPr>
      <w:proofErr w:type="spellStart"/>
      <w:r w:rsidRPr="00014F95">
        <w:rPr>
          <w:rStyle w:val="c7"/>
          <w:rFonts w:ascii="Times New Roman" w:hAnsi="Times New Roman"/>
          <w:color w:val="000000"/>
          <w:sz w:val="24"/>
        </w:rPr>
        <w:t>Фопель</w:t>
      </w:r>
      <w:proofErr w:type="spellEnd"/>
      <w:r w:rsidRPr="00014F95">
        <w:rPr>
          <w:rStyle w:val="c7"/>
          <w:rFonts w:ascii="Times New Roman" w:hAnsi="Times New Roman"/>
          <w:color w:val="000000"/>
          <w:sz w:val="24"/>
        </w:rPr>
        <w:t xml:space="preserve"> К.  Как научить детей сотрудничать. Психологические игры и упражнения: практическое пособие: в 4т   М.:2010.</w:t>
      </w:r>
    </w:p>
    <w:p w:rsidR="00014F95" w:rsidRPr="00014F95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Style w:val="apple-converted-space"/>
          <w:rFonts w:ascii="Times New Roman" w:hAnsi="Times New Roman"/>
          <w:bCs/>
          <w:sz w:val="24"/>
        </w:rPr>
      </w:pPr>
      <w:proofErr w:type="spellStart"/>
      <w:r w:rsidRPr="00014F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lastRenderedPageBreak/>
        <w:t>Фопель</w:t>
      </w:r>
      <w:proofErr w:type="spellEnd"/>
      <w:r w:rsidRPr="00014F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К. Энергия паузы. Психологические игры и упражнения: практическое пособие /</w:t>
      </w:r>
      <w:proofErr w:type="spellStart"/>
      <w:r w:rsidRPr="00014F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К.Фопель</w:t>
      </w:r>
      <w:proofErr w:type="spellEnd"/>
      <w:r w:rsidRPr="00014F9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 – М., 2001.</w:t>
      </w:r>
      <w:r w:rsidRPr="00014F95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</w:p>
    <w:p w:rsidR="00014F95" w:rsidRPr="00014F95" w:rsidRDefault="00014F95" w:rsidP="00014F95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4"/>
        </w:rPr>
      </w:pPr>
      <w:proofErr w:type="spellStart"/>
      <w:r w:rsidRPr="00014F95">
        <w:rPr>
          <w:rStyle w:val="c7"/>
          <w:rFonts w:ascii="Times New Roman" w:hAnsi="Times New Roman"/>
          <w:color w:val="000000"/>
          <w:sz w:val="24"/>
        </w:rPr>
        <w:t>Хухлаева</w:t>
      </w:r>
      <w:proofErr w:type="spellEnd"/>
      <w:r w:rsidRPr="00014F95">
        <w:rPr>
          <w:rStyle w:val="c7"/>
          <w:rFonts w:ascii="Times New Roman" w:hAnsi="Times New Roman"/>
          <w:color w:val="000000"/>
          <w:sz w:val="24"/>
        </w:rPr>
        <w:t xml:space="preserve"> О.В.  Тропинка  к своему Я: Уроки психологии в средней школе. – М.: Генезис, 2005.</w:t>
      </w:r>
    </w:p>
    <w:p w:rsidR="00014F95" w:rsidRPr="00C45608" w:rsidRDefault="00014F95" w:rsidP="00C45608">
      <w:pPr>
        <w:spacing w:line="360" w:lineRule="auto"/>
        <w:ind w:left="360"/>
        <w:jc w:val="both"/>
        <w:rPr>
          <w:rFonts w:ascii="Times New Roman" w:hAnsi="Times New Roman"/>
          <w:bCs/>
          <w:sz w:val="24"/>
        </w:rPr>
      </w:pPr>
    </w:p>
    <w:p w:rsidR="00C47F91" w:rsidRDefault="00C47F91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C47F91" w:rsidRDefault="00C47F91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C47F91" w:rsidRDefault="00C47F91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C47F91" w:rsidRDefault="00C47F91" w:rsidP="00C47F91">
      <w:p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:rsidR="00C47F91" w:rsidRDefault="00C47F91" w:rsidP="00C47F91"/>
    <w:p w:rsidR="00C47F91" w:rsidRDefault="00C47F91" w:rsidP="00C47F91"/>
    <w:p w:rsidR="00C47F91" w:rsidRDefault="00C47F91" w:rsidP="00C47F91"/>
    <w:p w:rsidR="00C47F91" w:rsidRDefault="00C47F91" w:rsidP="00C47F91"/>
    <w:p w:rsidR="0057020D" w:rsidRDefault="0057020D"/>
    <w:sectPr w:rsidR="0057020D" w:rsidSect="00C144DE">
      <w:footerReference w:type="default" r:id="rId16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741"/>
      <w:docPartObj>
        <w:docPartGallery w:val="Page Numbers (Bottom of Page)"/>
        <w:docPartUnique/>
      </w:docPartObj>
    </w:sdtPr>
    <w:sdtEndPr/>
    <w:sdtContent>
      <w:p w:rsidR="00C144DE" w:rsidRDefault="0057020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608">
          <w:rPr>
            <w:noProof/>
          </w:rPr>
          <w:t>3</w:t>
        </w:r>
        <w:r>
          <w:fldChar w:fldCharType="end"/>
        </w:r>
      </w:p>
    </w:sdtContent>
  </w:sdt>
  <w:p w:rsidR="008A54CC" w:rsidRDefault="0057020D">
    <w:pPr>
      <w:pStyle w:val="a7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FC9"/>
    <w:multiLevelType w:val="hybridMultilevel"/>
    <w:tmpl w:val="B6CAD144"/>
    <w:lvl w:ilvl="0" w:tplc="D0CA725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B1326"/>
    <w:multiLevelType w:val="multilevel"/>
    <w:tmpl w:val="A9104EC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0BEF0765"/>
    <w:multiLevelType w:val="hybridMultilevel"/>
    <w:tmpl w:val="DEF0503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>
    <w:nsid w:val="0FE60EF2"/>
    <w:multiLevelType w:val="multilevel"/>
    <w:tmpl w:val="2E28055A"/>
    <w:styleLink w:val="WWNum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13B37D9E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73D23FB"/>
    <w:multiLevelType w:val="multilevel"/>
    <w:tmpl w:val="026C4C94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197A2384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CE07D1A"/>
    <w:multiLevelType w:val="hybridMultilevel"/>
    <w:tmpl w:val="F99A1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24211"/>
    <w:multiLevelType w:val="hybridMultilevel"/>
    <w:tmpl w:val="A6A0B374"/>
    <w:lvl w:ilvl="0" w:tplc="213A2F8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BB1034"/>
    <w:multiLevelType w:val="multilevel"/>
    <w:tmpl w:val="29FC31FA"/>
    <w:styleLink w:val="WWNum12"/>
    <w:lvl w:ilvl="0">
      <w:start w:val="1"/>
      <w:numFmt w:val="decimal"/>
      <w:lvlText w:val="%1."/>
      <w:lvlJc w:val="left"/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44983B1C"/>
    <w:multiLevelType w:val="hybridMultilevel"/>
    <w:tmpl w:val="8FFC2E06"/>
    <w:lvl w:ilvl="0" w:tplc="8B7C81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293DC4"/>
    <w:multiLevelType w:val="hybridMultilevel"/>
    <w:tmpl w:val="10A61FC6"/>
    <w:lvl w:ilvl="0" w:tplc="3CDC311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094710"/>
    <w:multiLevelType w:val="hybridMultilevel"/>
    <w:tmpl w:val="B2CEF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8F18B6"/>
    <w:multiLevelType w:val="hybridMultilevel"/>
    <w:tmpl w:val="355C9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50B37"/>
    <w:multiLevelType w:val="hybridMultilevel"/>
    <w:tmpl w:val="ACFCCED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613B8A"/>
    <w:multiLevelType w:val="hybridMultilevel"/>
    <w:tmpl w:val="B51A2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D7569C"/>
    <w:multiLevelType w:val="hybridMultilevel"/>
    <w:tmpl w:val="F56002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414BDC"/>
    <w:multiLevelType w:val="hybridMultilevel"/>
    <w:tmpl w:val="A5123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840087"/>
    <w:multiLevelType w:val="hybridMultilevel"/>
    <w:tmpl w:val="87B22388"/>
    <w:lvl w:ilvl="0" w:tplc="73DEA92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E6719A"/>
    <w:multiLevelType w:val="multilevel"/>
    <w:tmpl w:val="F502DFBC"/>
    <w:lvl w:ilvl="0">
      <w:start w:val="7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64032A"/>
    <w:multiLevelType w:val="multilevel"/>
    <w:tmpl w:val="3F921D8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1">
    <w:nsid w:val="6C8B5589"/>
    <w:multiLevelType w:val="hybridMultilevel"/>
    <w:tmpl w:val="09821738"/>
    <w:lvl w:ilvl="0" w:tplc="48F09B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3004AA"/>
    <w:multiLevelType w:val="hybridMultilevel"/>
    <w:tmpl w:val="5FF237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335DA6"/>
    <w:multiLevelType w:val="hybridMultilevel"/>
    <w:tmpl w:val="F6468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933644"/>
    <w:multiLevelType w:val="multilevel"/>
    <w:tmpl w:val="6D4698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70E381F"/>
    <w:multiLevelType w:val="hybridMultilevel"/>
    <w:tmpl w:val="0C22DCCC"/>
    <w:lvl w:ilvl="0" w:tplc="04B269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E06B3B"/>
    <w:multiLevelType w:val="hybridMultilevel"/>
    <w:tmpl w:val="508C900E"/>
    <w:lvl w:ilvl="0" w:tplc="D7F8BD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D87EB2"/>
    <w:multiLevelType w:val="hybridMultilevel"/>
    <w:tmpl w:val="9FE6DC8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>
    <w:nsid w:val="7F801556"/>
    <w:multiLevelType w:val="hybridMultilevel"/>
    <w:tmpl w:val="660074EE"/>
    <w:lvl w:ilvl="0" w:tplc="417A7B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4"/>
  </w:num>
  <w:num w:numId="10">
    <w:abstractNumId w:val="23"/>
  </w:num>
  <w:num w:numId="11">
    <w:abstractNumId w:val="6"/>
  </w:num>
  <w:num w:numId="12">
    <w:abstractNumId w:val="2"/>
  </w:num>
  <w:num w:numId="13">
    <w:abstractNumId w:val="25"/>
  </w:num>
  <w:num w:numId="14">
    <w:abstractNumId w:val="9"/>
  </w:num>
  <w:num w:numId="15">
    <w:abstractNumId w:val="3"/>
  </w:num>
  <w:num w:numId="16">
    <w:abstractNumId w:val="19"/>
  </w:num>
  <w:num w:numId="17">
    <w:abstractNumId w:val="15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0"/>
  </w:num>
  <w:num w:numId="24">
    <w:abstractNumId w:val="5"/>
  </w:num>
  <w:num w:numId="25">
    <w:abstractNumId w:val="12"/>
  </w:num>
  <w:num w:numId="26">
    <w:abstractNumId w:val="0"/>
  </w:num>
  <w:num w:numId="27">
    <w:abstractNumId w:val="17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47F91"/>
    <w:rsid w:val="00010126"/>
    <w:rsid w:val="00014F95"/>
    <w:rsid w:val="00054D03"/>
    <w:rsid w:val="00103967"/>
    <w:rsid w:val="001B76B6"/>
    <w:rsid w:val="00352D6A"/>
    <w:rsid w:val="00386D6E"/>
    <w:rsid w:val="003E097C"/>
    <w:rsid w:val="00457116"/>
    <w:rsid w:val="00462F02"/>
    <w:rsid w:val="0057020D"/>
    <w:rsid w:val="007B1BBB"/>
    <w:rsid w:val="0081038B"/>
    <w:rsid w:val="00854EA4"/>
    <w:rsid w:val="0094595B"/>
    <w:rsid w:val="00B41D14"/>
    <w:rsid w:val="00B633C8"/>
    <w:rsid w:val="00C45608"/>
    <w:rsid w:val="00C47F91"/>
    <w:rsid w:val="00D05A3D"/>
    <w:rsid w:val="00D83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F91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Знак"/>
    <w:link w:val="a5"/>
    <w:locked/>
    <w:rsid w:val="00C47F91"/>
    <w:rPr>
      <w:shd w:val="clear" w:color="auto" w:fill="FFFFFF"/>
      <w:lang w:eastAsia="ar-SA"/>
    </w:rPr>
  </w:style>
  <w:style w:type="paragraph" w:styleId="a5">
    <w:name w:val="Body Text"/>
    <w:basedOn w:val="a"/>
    <w:link w:val="a4"/>
    <w:rsid w:val="00C47F91"/>
    <w:pPr>
      <w:shd w:val="clear" w:color="auto" w:fill="FFFFFF"/>
      <w:suppressAutoHyphens/>
      <w:spacing w:after="120" w:line="211" w:lineRule="exact"/>
      <w:jc w:val="right"/>
    </w:pPr>
    <w:rPr>
      <w:lang w:eastAsia="ar-SA"/>
    </w:rPr>
  </w:style>
  <w:style w:type="character" w:customStyle="1" w:styleId="1">
    <w:name w:val="Основной текст Знак1"/>
    <w:basedOn w:val="a0"/>
    <w:link w:val="a5"/>
    <w:uiPriority w:val="99"/>
    <w:semiHidden/>
    <w:rsid w:val="00C47F91"/>
  </w:style>
  <w:style w:type="paragraph" w:customStyle="1" w:styleId="171">
    <w:name w:val="Основной текст (17)1"/>
    <w:basedOn w:val="a"/>
    <w:rsid w:val="00C47F91"/>
    <w:pPr>
      <w:shd w:val="clear" w:color="auto" w:fill="FFFFFF"/>
      <w:suppressAutoHyphens/>
      <w:spacing w:after="60" w:line="211" w:lineRule="exact"/>
      <w:ind w:firstLine="400"/>
      <w:jc w:val="both"/>
    </w:pPr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msobodytextcxspmiddle">
    <w:name w:val="msobodytextcxspmiddle"/>
    <w:basedOn w:val="a"/>
    <w:rsid w:val="00C4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cxsplast">
    <w:name w:val="msobodytextcxsplast"/>
    <w:basedOn w:val="a"/>
    <w:rsid w:val="00C4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C4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1">
    <w:name w:val="Основной текст (14)1"/>
    <w:basedOn w:val="a"/>
    <w:rsid w:val="00C47F91"/>
    <w:pPr>
      <w:shd w:val="clear" w:color="auto" w:fill="FFFFFF"/>
      <w:suppressAutoHyphens/>
      <w:spacing w:after="0" w:line="211" w:lineRule="exact"/>
      <w:ind w:firstLine="400"/>
      <w:jc w:val="both"/>
    </w:pPr>
    <w:rPr>
      <w:rFonts w:ascii="Times New Roman" w:eastAsia="Times New Roman" w:hAnsi="Times New Roman" w:cs="Times New Roman"/>
      <w:i/>
      <w:iCs/>
      <w:lang w:eastAsia="ar-SA"/>
    </w:rPr>
  </w:style>
  <w:style w:type="paragraph" w:customStyle="1" w:styleId="21">
    <w:name w:val="Заголовок №21"/>
    <w:basedOn w:val="a"/>
    <w:rsid w:val="00C47F91"/>
    <w:pPr>
      <w:shd w:val="clear" w:color="auto" w:fill="FFFFFF"/>
      <w:suppressAutoHyphens/>
      <w:spacing w:before="60" w:after="60" w:line="240" w:lineRule="atLeast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3">
    <w:name w:val="Основной текст + Курсив3"/>
    <w:rsid w:val="00C47F91"/>
    <w:rPr>
      <w:rFonts w:ascii="Times New Roman" w:hAnsi="Times New Roman" w:cs="Times New Roman" w:hint="default"/>
      <w:i/>
      <w:iCs/>
      <w:spacing w:val="0"/>
      <w:sz w:val="22"/>
      <w:szCs w:val="22"/>
      <w:lang w:eastAsia="ar-SA" w:bidi="ar-SA"/>
    </w:rPr>
  </w:style>
  <w:style w:type="character" w:customStyle="1" w:styleId="149">
    <w:name w:val="Основной текст (14)9"/>
    <w:rsid w:val="00C47F91"/>
    <w:rPr>
      <w:rFonts w:ascii="Times New Roman" w:hAnsi="Times New Roman" w:cs="Times New Roman" w:hint="default"/>
      <w:i w:val="0"/>
      <w:iCs w:val="0"/>
      <w:spacing w:val="0"/>
      <w:sz w:val="22"/>
      <w:szCs w:val="22"/>
      <w:lang w:eastAsia="ar-SA" w:bidi="ar-SA"/>
    </w:rPr>
  </w:style>
  <w:style w:type="character" w:customStyle="1" w:styleId="148">
    <w:name w:val="Основной текст (14)8"/>
    <w:rsid w:val="00C47F91"/>
    <w:rPr>
      <w:rFonts w:ascii="Times New Roman" w:hAnsi="Times New Roman" w:cs="Times New Roman" w:hint="default"/>
      <w:i w:val="0"/>
      <w:iCs w:val="0"/>
      <w:spacing w:val="0"/>
      <w:sz w:val="22"/>
      <w:szCs w:val="22"/>
      <w:lang w:eastAsia="ar-SA" w:bidi="ar-SA"/>
    </w:rPr>
  </w:style>
  <w:style w:type="paragraph" w:styleId="a7">
    <w:name w:val="footer"/>
    <w:basedOn w:val="a"/>
    <w:link w:val="a8"/>
    <w:uiPriority w:val="99"/>
    <w:unhideWhenUsed/>
    <w:rsid w:val="00C4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F91"/>
  </w:style>
  <w:style w:type="paragraph" w:styleId="a9">
    <w:name w:val="Balloon Text"/>
    <w:basedOn w:val="a"/>
    <w:link w:val="aa"/>
    <w:uiPriority w:val="99"/>
    <w:semiHidden/>
    <w:unhideWhenUsed/>
    <w:rsid w:val="00C47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7F9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D05A3D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2">
    <w:name w:val="WWNum12"/>
    <w:basedOn w:val="a2"/>
    <w:rsid w:val="00854EA4"/>
    <w:pPr>
      <w:numPr>
        <w:numId w:val="14"/>
      </w:numPr>
    </w:pPr>
  </w:style>
  <w:style w:type="numbering" w:customStyle="1" w:styleId="WWNum14">
    <w:name w:val="WWNum14"/>
    <w:basedOn w:val="a2"/>
    <w:rsid w:val="00854EA4"/>
    <w:pPr>
      <w:numPr>
        <w:numId w:val="15"/>
      </w:numPr>
    </w:pPr>
  </w:style>
  <w:style w:type="paragraph" w:customStyle="1" w:styleId="c21">
    <w:name w:val="c21"/>
    <w:basedOn w:val="a"/>
    <w:rsid w:val="0010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6">
    <w:name w:val="c36"/>
    <w:basedOn w:val="a"/>
    <w:rsid w:val="0010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rsid w:val="00103967"/>
  </w:style>
  <w:style w:type="character" w:customStyle="1" w:styleId="apple-converted-space">
    <w:name w:val="apple-converted-space"/>
    <w:rsid w:val="00014F95"/>
  </w:style>
  <w:style w:type="paragraph" w:customStyle="1" w:styleId="c30">
    <w:name w:val="c30"/>
    <w:basedOn w:val="a"/>
    <w:rsid w:val="0001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___Microsoft_Office_Word4.docx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Office_Word1.docx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_________Microsoft_Office_Word3.docx"/><Relationship Id="rId5" Type="http://schemas.openxmlformats.org/officeDocument/2006/relationships/image" Target="media/image1.jpeg"/><Relationship Id="rId15" Type="http://schemas.openxmlformats.org/officeDocument/2006/relationships/package" Target="embeddings/_________Microsoft_Office_Word5.docx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2.doc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2533</Words>
  <Characters>14441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2019-08-23T07:29:00Z</dcterms:created>
  <dcterms:modified xsi:type="dcterms:W3CDTF">2019-08-23T08:56:00Z</dcterms:modified>
</cp:coreProperties>
</file>