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C14" w:rsidRDefault="00A222D0">
      <w:r>
        <w:rPr>
          <w:noProof/>
        </w:rPr>
        <w:drawing>
          <wp:inline distT="0" distB="0" distL="0" distR="0">
            <wp:extent cx="5940425" cy="8178107"/>
            <wp:effectExtent l="19050" t="0" r="3175" b="0"/>
            <wp:docPr id="1" name="Рисунок 1" descr="C:\Users\PC\Desktop\КРЗ проверка 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КРЗ проверка 2\0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2D0" w:rsidRDefault="00A222D0"/>
    <w:p w:rsidR="00A222D0" w:rsidRDefault="00A222D0"/>
    <w:p w:rsidR="00A222D0" w:rsidRDefault="00A222D0"/>
    <w:p w:rsidR="00A222D0" w:rsidRPr="000124C8" w:rsidRDefault="00A222D0" w:rsidP="00A222D0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lastRenderedPageBreak/>
        <w:t>СОДЕРЖАНИЕ</w:t>
      </w:r>
    </w:p>
    <w:p w:rsidR="00A222D0" w:rsidRPr="000124C8" w:rsidRDefault="00A222D0" w:rsidP="00A222D0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222D0" w:rsidRPr="000124C8" w:rsidRDefault="00A222D0" w:rsidP="00A222D0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222D0" w:rsidRPr="000124C8" w:rsidRDefault="00A222D0" w:rsidP="00A222D0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Аннотация………………………………………………………………………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>…….</w:t>
      </w:r>
      <w:r w:rsidRPr="000124C8">
        <w:rPr>
          <w:rFonts w:ascii="Times New Roman" w:hAnsi="Times New Roman"/>
          <w:color w:val="000000"/>
          <w:sz w:val="24"/>
          <w:szCs w:val="24"/>
        </w:rPr>
        <w:t>2..</w:t>
      </w:r>
    </w:p>
    <w:p w:rsidR="00A222D0" w:rsidRPr="000124C8" w:rsidRDefault="00A222D0" w:rsidP="00A222D0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Планируемые р</w:t>
      </w:r>
      <w:r>
        <w:rPr>
          <w:rFonts w:ascii="Times New Roman" w:hAnsi="Times New Roman"/>
          <w:color w:val="000000"/>
          <w:sz w:val="24"/>
          <w:szCs w:val="24"/>
        </w:rPr>
        <w:t>езультаты освоения коррекционно-развивающих занятий</w:t>
      </w:r>
      <w:r w:rsidRPr="000124C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……...2</w:t>
      </w:r>
    </w:p>
    <w:p w:rsidR="00A222D0" w:rsidRPr="000124C8" w:rsidRDefault="00A222D0" w:rsidP="00A222D0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Содержание коррекци</w:t>
      </w:r>
      <w:r>
        <w:rPr>
          <w:rFonts w:ascii="Times New Roman" w:hAnsi="Times New Roman"/>
          <w:color w:val="000000"/>
          <w:sz w:val="24"/>
          <w:szCs w:val="24"/>
        </w:rPr>
        <w:t>онно-развивающих занятий ……………………..…………7</w:t>
      </w:r>
    </w:p>
    <w:p w:rsidR="00A222D0" w:rsidRDefault="00A222D0" w:rsidP="00A222D0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Тематическое планирование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24C8">
        <w:rPr>
          <w:rFonts w:ascii="Times New Roman" w:hAnsi="Times New Roman"/>
          <w:color w:val="000000"/>
          <w:sz w:val="24"/>
          <w:szCs w:val="24"/>
        </w:rPr>
        <w:t>с указанием часов, отводимых на освоение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222D0" w:rsidRPr="000124C8" w:rsidRDefault="00A222D0" w:rsidP="00A222D0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каждого раздела</w:t>
      </w:r>
      <w:r w:rsidRPr="000124C8">
        <w:rPr>
          <w:rFonts w:ascii="Times New Roman" w:hAnsi="Times New Roman"/>
          <w:color w:val="000000"/>
          <w:sz w:val="24"/>
          <w:szCs w:val="24"/>
        </w:rPr>
        <w:t>……………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………………………………………………………...10</w:t>
      </w:r>
    </w:p>
    <w:p w:rsidR="00A222D0" w:rsidRPr="000124C8" w:rsidRDefault="00A222D0" w:rsidP="00A222D0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A222D0" w:rsidRPr="000124C8" w:rsidRDefault="00A222D0" w:rsidP="00A222D0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A222D0" w:rsidRPr="000124C8" w:rsidRDefault="00A222D0" w:rsidP="00A222D0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A222D0" w:rsidRPr="000124C8" w:rsidRDefault="00A222D0" w:rsidP="00A222D0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Default="00A222D0" w:rsidP="00A222D0">
      <w:pPr>
        <w:spacing w:after="0" w:line="240" w:lineRule="auto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Default="00A222D0" w:rsidP="00A222D0">
      <w:pPr>
        <w:spacing w:after="0" w:line="240" w:lineRule="auto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0124C8">
        <w:rPr>
          <w:rFonts w:ascii="Times New Roman" w:hAnsi="Times New Roman"/>
          <w:b/>
          <w:sz w:val="24"/>
          <w:szCs w:val="24"/>
          <w:lang w:eastAsia="zh-CN"/>
        </w:rPr>
        <w:lastRenderedPageBreak/>
        <w:t>АННОТАЦИЯ.</w:t>
      </w: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A222D0" w:rsidRPr="000124C8" w:rsidRDefault="00A222D0" w:rsidP="00A222D0">
      <w:pPr>
        <w:tabs>
          <w:tab w:val="left" w:pos="5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Предложенная рабочая программа коррекционно-развивающих занятий является структурным компонентом Адаптированной основной общеобразовательной программы начального общего образования обучающихся с задержкой психического развития, разработанной ГКОУ КО «Калужская школа-интернат № 1» на основе: </w:t>
      </w:r>
    </w:p>
    <w:p w:rsidR="00A222D0" w:rsidRPr="000124C8" w:rsidRDefault="00A222D0" w:rsidP="00A222D0">
      <w:pPr>
        <w:numPr>
          <w:ilvl w:val="0"/>
          <w:numId w:val="2"/>
        </w:numPr>
        <w:tabs>
          <w:tab w:val="left" w:pos="5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НОО обучающихся с ОВЗ, утвержденного Приказом Минобрнауки России от 19.12.2014г. № 1598 в редакции 03.02.2015г. № 35847 «Об утверждении ФГОС НОО обучающихся с ОВЗ»);</w:t>
      </w:r>
    </w:p>
    <w:p w:rsidR="00A222D0" w:rsidRPr="000124C8" w:rsidRDefault="00A222D0" w:rsidP="00A222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0124C8">
        <w:rPr>
          <w:rFonts w:ascii="Times New Roman" w:hAnsi="Times New Roman"/>
          <w:color w:val="000000"/>
          <w:spacing w:val="-1"/>
          <w:sz w:val="24"/>
          <w:szCs w:val="24"/>
        </w:rPr>
        <w:t xml:space="preserve">Примерных рабочих программ по учебным предметам и коррекционным курсам НОО обучающихся с задержкой психического развития. Вариант 7.2 </w:t>
      </w:r>
      <w:r w:rsidRPr="000124C8">
        <w:rPr>
          <w:rFonts w:ascii="Times New Roman" w:hAnsi="Times New Roman"/>
          <w:color w:val="000000"/>
          <w:sz w:val="24"/>
          <w:szCs w:val="24"/>
        </w:rPr>
        <w:t xml:space="preserve"> (1 и 1 дополнительный классы).</w:t>
      </w:r>
    </w:p>
    <w:p w:rsidR="00A222D0" w:rsidRPr="000124C8" w:rsidRDefault="00A222D0" w:rsidP="00A222D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124C8">
        <w:rPr>
          <w:rFonts w:ascii="Times New Roman" w:hAnsi="Times New Roman"/>
          <w:sz w:val="24"/>
          <w:szCs w:val="24"/>
        </w:rPr>
        <w:t xml:space="preserve">Программы по русскому языку для 1 – 4 классов авторов: В.П. Канакиной, В.Г. Горецкого, М.В. Бойкиной, М.Н.Дементьевой, Н.А. Стефаненко, Н.А. Федосовой. Предметная линия учебников системы «Школа </w:t>
      </w:r>
      <w:r w:rsidRPr="000124C8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России».</w:t>
      </w:r>
    </w:p>
    <w:p w:rsidR="00A222D0" w:rsidRPr="000124C8" w:rsidRDefault="00A222D0" w:rsidP="00A222D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Программы по литературному  чтению для 1-4 классов авторов: Л. Ф. Климанова, М. В. Бойкина. Рабочие программы. Предметная линия учебников системы «Школа России</w:t>
      </w:r>
    </w:p>
    <w:p w:rsidR="00A222D0" w:rsidRPr="000124C8" w:rsidRDefault="00A222D0" w:rsidP="00A222D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Программы по математике для 1-4 классов авторов: М. И. Моро, С. И. Волкова, С. В. Степанова</w:t>
      </w:r>
      <w:r>
        <w:rPr>
          <w:rFonts w:ascii="Times New Roman" w:hAnsi="Times New Roman"/>
          <w:sz w:val="24"/>
          <w:szCs w:val="24"/>
        </w:rPr>
        <w:t>.</w:t>
      </w:r>
      <w:r w:rsidRPr="000124C8">
        <w:rPr>
          <w:rFonts w:ascii="Times New Roman" w:hAnsi="Times New Roman"/>
          <w:sz w:val="24"/>
          <w:szCs w:val="24"/>
        </w:rPr>
        <w:t xml:space="preserve"> Предметная линия учебников системы «Школа России». </w:t>
      </w:r>
    </w:p>
    <w:p w:rsidR="00A222D0" w:rsidRPr="000124C8" w:rsidRDefault="00A222D0" w:rsidP="00A222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На основании доработанного  комплекта примерных рабочих программ по отдельным учебным предметам, курсам внеурочной деятельности (включая курсы коррекционно – развивающей области), адресованный обучающимся с задержкой психического развития, предложенного  АНО «НМЦ «СУВАГ»</w:t>
      </w:r>
    </w:p>
    <w:p w:rsidR="00161526" w:rsidRPr="00161526" w:rsidRDefault="00161526" w:rsidP="0016152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161526">
        <w:rPr>
          <w:rFonts w:ascii="Times New Roman" w:hAnsi="Times New Roman"/>
          <w:bCs/>
          <w:iCs/>
          <w:sz w:val="24"/>
          <w:szCs w:val="24"/>
        </w:rPr>
        <w:t xml:space="preserve">На </w:t>
      </w:r>
      <w:r>
        <w:rPr>
          <w:rFonts w:ascii="Times New Roman" w:hAnsi="Times New Roman"/>
          <w:bCs/>
          <w:iCs/>
          <w:sz w:val="24"/>
          <w:szCs w:val="24"/>
        </w:rPr>
        <w:t xml:space="preserve">коррекционно-развивающие занятия </w:t>
      </w:r>
      <w:r w:rsidRPr="00161526">
        <w:rPr>
          <w:rFonts w:ascii="Times New Roman" w:hAnsi="Times New Roman"/>
          <w:bCs/>
          <w:iCs/>
          <w:sz w:val="24"/>
          <w:szCs w:val="24"/>
        </w:rPr>
        <w:t xml:space="preserve">в каждом классе начальной школы отводится </w:t>
      </w:r>
      <w:r>
        <w:rPr>
          <w:rFonts w:ascii="Times New Roman" w:hAnsi="Times New Roman"/>
          <w:bCs/>
          <w:iCs/>
          <w:sz w:val="24"/>
          <w:szCs w:val="24"/>
        </w:rPr>
        <w:t>3</w:t>
      </w:r>
      <w:r w:rsidRPr="00161526">
        <w:rPr>
          <w:rFonts w:ascii="Times New Roman" w:hAnsi="Times New Roman"/>
          <w:bCs/>
          <w:iCs/>
          <w:sz w:val="24"/>
          <w:szCs w:val="24"/>
        </w:rPr>
        <w:t xml:space="preserve">ч в неделю. Программа рассчитана на </w:t>
      </w:r>
      <w:r>
        <w:rPr>
          <w:rFonts w:ascii="Times New Roman" w:hAnsi="Times New Roman"/>
          <w:bCs/>
          <w:iCs/>
          <w:sz w:val="24"/>
          <w:szCs w:val="24"/>
        </w:rPr>
        <w:t>504</w:t>
      </w:r>
      <w:r w:rsidRPr="00161526">
        <w:rPr>
          <w:rFonts w:ascii="Times New Roman" w:hAnsi="Times New Roman"/>
          <w:bCs/>
          <w:iCs/>
          <w:sz w:val="24"/>
          <w:szCs w:val="24"/>
        </w:rPr>
        <w:t xml:space="preserve"> ч за 5-летний курс освоения: </w:t>
      </w:r>
    </w:p>
    <w:p w:rsidR="00161526" w:rsidRPr="00161526" w:rsidRDefault="00161526" w:rsidP="0016152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161526">
        <w:rPr>
          <w:rFonts w:ascii="Times New Roman" w:hAnsi="Times New Roman"/>
          <w:bCs/>
          <w:iCs/>
          <w:sz w:val="24"/>
          <w:szCs w:val="24"/>
        </w:rPr>
        <w:t>1 класс-</w:t>
      </w:r>
      <w:r>
        <w:rPr>
          <w:rFonts w:ascii="Times New Roman" w:hAnsi="Times New Roman"/>
          <w:bCs/>
          <w:iCs/>
          <w:sz w:val="24"/>
          <w:szCs w:val="24"/>
        </w:rPr>
        <w:t>99</w:t>
      </w:r>
      <w:r w:rsidRPr="00161526">
        <w:rPr>
          <w:rFonts w:ascii="Times New Roman" w:hAnsi="Times New Roman"/>
          <w:bCs/>
          <w:iCs/>
          <w:sz w:val="24"/>
          <w:szCs w:val="24"/>
        </w:rPr>
        <w:t>ч (33 учебные недели),1 дополнительный  класс -</w:t>
      </w:r>
      <w:r>
        <w:rPr>
          <w:rFonts w:ascii="Times New Roman" w:hAnsi="Times New Roman"/>
          <w:bCs/>
          <w:iCs/>
          <w:sz w:val="24"/>
          <w:szCs w:val="24"/>
        </w:rPr>
        <w:t>99</w:t>
      </w:r>
      <w:r w:rsidRPr="00161526">
        <w:rPr>
          <w:rFonts w:ascii="Times New Roman" w:hAnsi="Times New Roman"/>
          <w:bCs/>
          <w:iCs/>
          <w:sz w:val="24"/>
          <w:szCs w:val="24"/>
        </w:rPr>
        <w:t xml:space="preserve">ч (33 учебные недели) 2, 3 и 4 классы - по </w:t>
      </w:r>
      <w:r w:rsidR="002377A9">
        <w:rPr>
          <w:rFonts w:ascii="Times New Roman" w:hAnsi="Times New Roman"/>
          <w:bCs/>
          <w:iCs/>
          <w:sz w:val="24"/>
          <w:szCs w:val="24"/>
        </w:rPr>
        <w:t xml:space="preserve">102 </w:t>
      </w:r>
      <w:r w:rsidRPr="00161526">
        <w:rPr>
          <w:rFonts w:ascii="Times New Roman" w:hAnsi="Times New Roman"/>
          <w:bCs/>
          <w:iCs/>
          <w:sz w:val="24"/>
          <w:szCs w:val="24"/>
        </w:rPr>
        <w:t>ч (34 учебные недели).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0124C8">
        <w:rPr>
          <w:rFonts w:ascii="Times New Roman" w:hAnsi="Times New Roman"/>
          <w:sz w:val="24"/>
          <w:szCs w:val="24"/>
          <w:lang w:eastAsia="zh-CN"/>
        </w:rPr>
        <w:t>Коррекционно – развивающая работа осуществляется в следующих направлениях:</w:t>
      </w:r>
    </w:p>
    <w:p w:rsidR="00A222D0" w:rsidRPr="000124C8" w:rsidRDefault="00A222D0" w:rsidP="00F204D4">
      <w:pPr>
        <w:pStyle w:val="ab"/>
        <w:spacing w:after="0" w:line="240" w:lineRule="auto"/>
        <w:ind w:left="0"/>
        <w:rPr>
          <w:rFonts w:ascii="Times New Roman" w:hAnsi="Times New Roman"/>
          <w:sz w:val="24"/>
          <w:szCs w:val="24"/>
          <w:lang w:eastAsia="zh-CN"/>
        </w:rPr>
      </w:pPr>
      <w:r w:rsidRPr="000124C8">
        <w:rPr>
          <w:rFonts w:ascii="Times New Roman" w:hAnsi="Times New Roman"/>
          <w:sz w:val="24"/>
          <w:szCs w:val="24"/>
          <w:lang w:eastAsia="zh-CN"/>
        </w:rPr>
        <w:t>коррекция отдельных сторон психической деятельности;</w:t>
      </w:r>
    </w:p>
    <w:p w:rsidR="00A222D0" w:rsidRPr="000124C8" w:rsidRDefault="00A222D0" w:rsidP="00F204D4">
      <w:pPr>
        <w:pStyle w:val="ab"/>
        <w:spacing w:after="0" w:line="240" w:lineRule="auto"/>
        <w:ind w:left="0"/>
        <w:rPr>
          <w:rFonts w:ascii="Times New Roman" w:hAnsi="Times New Roman"/>
          <w:sz w:val="24"/>
          <w:szCs w:val="24"/>
          <w:lang w:eastAsia="zh-CN"/>
        </w:rPr>
      </w:pPr>
      <w:r w:rsidRPr="000124C8">
        <w:rPr>
          <w:rFonts w:ascii="Times New Roman" w:hAnsi="Times New Roman"/>
          <w:sz w:val="24"/>
          <w:szCs w:val="24"/>
          <w:lang w:eastAsia="zh-CN"/>
        </w:rPr>
        <w:t>развитие основных мыслительных операций;</w:t>
      </w:r>
    </w:p>
    <w:p w:rsidR="00A222D0" w:rsidRPr="000124C8" w:rsidRDefault="00A222D0" w:rsidP="00F204D4">
      <w:pPr>
        <w:pStyle w:val="ab"/>
        <w:spacing w:after="0" w:line="240" w:lineRule="auto"/>
        <w:ind w:left="0"/>
        <w:rPr>
          <w:rFonts w:ascii="Times New Roman" w:hAnsi="Times New Roman"/>
          <w:sz w:val="24"/>
          <w:szCs w:val="24"/>
          <w:lang w:eastAsia="zh-CN"/>
        </w:rPr>
      </w:pPr>
      <w:r w:rsidRPr="000124C8">
        <w:rPr>
          <w:rFonts w:ascii="Times New Roman" w:hAnsi="Times New Roman"/>
          <w:sz w:val="24"/>
          <w:szCs w:val="24"/>
          <w:lang w:eastAsia="zh-CN"/>
        </w:rPr>
        <w:t>развитие различных видов мышления;</w:t>
      </w:r>
    </w:p>
    <w:p w:rsidR="00A222D0" w:rsidRPr="000124C8" w:rsidRDefault="00A222D0" w:rsidP="00F204D4">
      <w:pPr>
        <w:pStyle w:val="ab"/>
        <w:spacing w:after="0" w:line="240" w:lineRule="auto"/>
        <w:ind w:left="0"/>
        <w:rPr>
          <w:rFonts w:ascii="Times New Roman" w:hAnsi="Times New Roman"/>
          <w:sz w:val="24"/>
          <w:szCs w:val="24"/>
          <w:lang w:eastAsia="zh-CN"/>
        </w:rPr>
      </w:pPr>
      <w:r w:rsidRPr="000124C8">
        <w:rPr>
          <w:rFonts w:ascii="Times New Roman" w:hAnsi="Times New Roman"/>
          <w:sz w:val="24"/>
          <w:szCs w:val="24"/>
          <w:lang w:eastAsia="zh-CN"/>
        </w:rPr>
        <w:t>коррекция индивидуальных пробелов в академических знаниях.</w:t>
      </w:r>
    </w:p>
    <w:p w:rsidR="00A222D0" w:rsidRPr="000124C8" w:rsidRDefault="00A222D0" w:rsidP="00A222D0">
      <w:pPr>
        <w:pStyle w:val="ac"/>
        <w:ind w:left="0"/>
        <w:rPr>
          <w:sz w:val="24"/>
          <w:szCs w:val="24"/>
        </w:rPr>
      </w:pPr>
      <w:r w:rsidRPr="000124C8">
        <w:rPr>
          <w:sz w:val="24"/>
          <w:szCs w:val="24"/>
          <w:lang w:eastAsia="zh-CN"/>
        </w:rPr>
        <w:t xml:space="preserve">Рабочая программа направлена на ликвидацию индивидуальных пробелов в академических знаниях, возникающих </w:t>
      </w:r>
      <w:r w:rsidRPr="000124C8">
        <w:rPr>
          <w:sz w:val="24"/>
          <w:szCs w:val="24"/>
        </w:rPr>
        <w:t xml:space="preserve">вследствие пропусков по болезни или по причине не усвоения учебного  материала обучающимися во время уроков. В связи с этим в содержание курса включены темы, имеющие практическую направленность, формирующие жизненные компетенции, а также темы, которые вызывают наибольшие трудности у обучающихся. </w:t>
      </w:r>
    </w:p>
    <w:p w:rsidR="00A222D0" w:rsidRPr="000124C8" w:rsidRDefault="00A222D0" w:rsidP="00A222D0">
      <w:pPr>
        <w:pStyle w:val="a9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Коррекционные занятия подразделяются на групповые и индивидуальные.  Группы формируются на основе сходства у обучающихся корригируемых недостатков.</w:t>
      </w: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0124C8">
        <w:rPr>
          <w:rFonts w:ascii="Times New Roman" w:hAnsi="Times New Roman"/>
          <w:b/>
          <w:color w:val="000000"/>
          <w:sz w:val="24"/>
          <w:szCs w:val="24"/>
        </w:rPr>
        <w:t>Планируемые результаты освоения коррекционно</w:t>
      </w:r>
      <w:r>
        <w:rPr>
          <w:rFonts w:ascii="Times New Roman" w:hAnsi="Times New Roman"/>
          <w:b/>
          <w:color w:val="000000"/>
          <w:sz w:val="24"/>
          <w:szCs w:val="24"/>
        </w:rPr>
        <w:t>-развивающих занятий.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Примерная рабочая программа коррекционного курса «Коррекционно-развивающие занятия» по окончании обучения в начальной школе, в соответствии с АООП, позволяет получить обучающимся с задержкой психического развития (далее ЗПР) следующие планируемые результаты: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 xml:space="preserve">Личностные результаты: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1. Формирование чувства гордости за свою Родину, российский народ и историю России, осознание своей этнической и национальной принадлежности.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2. Формирование целостного, социально ориентированного взгляда на мир в его органичном единстве природной и социальной частей.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lastRenderedPageBreak/>
        <w:t>3. Формирование уважительного отношения к иному мнению, истории и культуре других народов.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4. Овладение начальными навыками адаптации в динамично изменяющемся и развивающемся мире.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5. Принятие и освоение социальной роли обучающегося, развитие социально значимых мотивов учебной деятельности.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6. Способность к осмыслению социального окружения, своего места в нем, принятие соответствующих возрасту ценностей и социальных ролей.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7. Формирование эстетических потребностей, ценностей и чувств.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8. Развитие этических чувств, доброжелательности и эмоционально-нравственной отзывчивости, понимания и сопереживания чувствам других людей.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9. Развитие навыков сотрудничества со взрослыми и сверстниками в разных социальных ситуациях.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10.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11. Развитие адекватных представлений о собственных возможностях, о насущно необходимом жизнеобеспечении.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12. Овладение социально-бытовыми умениями, используемыми в повседневной жизни. 13. Владение навыками коммуникации и принятыми ритуалами социального взаимодействия, в том числе с использованием информационных технологий.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14. Способность к осмыслению и дифференциации картины мира, ее временно пространственной организации.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>Метапредметные результаты: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1. Овладение способностью принимать и сохранять цели и задачи решения типовых учебных и практических задач, коллективного поиска средств их осуществления.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2. Формирование умения планировать, контролировать и оценивать учебные действия в соответствии с поставленной задачей и условиями ее реализации. определять наиболее эффективные способы достижения результата.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3. Формирование умения понимать причины успеха/неуспеха учебной деятельности и способности конструктивно действовать даже в ситуациях неуспеха.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4. Использование речевых средств и средств информационных и коммуникационных технологий (далее - ИКТ) для решения коммуникативных и познавательных задач.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5. Овладение навыками смыслового чтения доступных по содержанию и объему художественных текстов и научно-популярных статей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6. Овладение логическими действиями сравнения, анализа, синтеза, обобщения, классификации по родовидовым признакам, установления аналогий и причинноследственных связей, построения рассуждений, отнесения к известным понятиям на уровне, соответствующем индивидуальным возможностям.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7.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8.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9. Готовность конструктивно разрешать конфликты посредством учета интересов сторон и сотрудничества.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lastRenderedPageBreak/>
        <w:t xml:space="preserve"> 10.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11. Овладение некоторыми базовыми предметными и межпредметными понятиями, отражающими доступные существенные связи и отношения между объектами и процессами. </w:t>
      </w:r>
    </w:p>
    <w:p w:rsidR="00A222D0" w:rsidRDefault="00A222D0" w:rsidP="00A222D0">
      <w:pPr>
        <w:pStyle w:val="a9"/>
        <w:rPr>
          <w:rStyle w:val="FontStyle52"/>
          <w:sz w:val="24"/>
          <w:szCs w:val="24"/>
        </w:rPr>
      </w:pPr>
    </w:p>
    <w:p w:rsidR="00A222D0" w:rsidRPr="000124C8" w:rsidRDefault="00A222D0" w:rsidP="00A222D0">
      <w:pPr>
        <w:pStyle w:val="a9"/>
        <w:rPr>
          <w:rStyle w:val="FontStyle52"/>
          <w:sz w:val="24"/>
          <w:szCs w:val="24"/>
        </w:rPr>
      </w:pPr>
    </w:p>
    <w:p w:rsidR="00A222D0" w:rsidRPr="000124C8" w:rsidRDefault="003D19CD" w:rsidP="00A222D0">
      <w:pPr>
        <w:pStyle w:val="a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 результаты</w:t>
      </w:r>
      <w:r w:rsidR="00A222D0" w:rsidRPr="000124C8">
        <w:rPr>
          <w:rFonts w:ascii="Times New Roman" w:hAnsi="Times New Roman"/>
          <w:b/>
          <w:sz w:val="24"/>
          <w:szCs w:val="24"/>
        </w:rPr>
        <w:t>:</w:t>
      </w:r>
    </w:p>
    <w:p w:rsidR="00A222D0" w:rsidRPr="009524EA" w:rsidRDefault="00A222D0" w:rsidP="00A222D0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ab/>
        <w:t xml:space="preserve">к концу </w:t>
      </w:r>
      <w:r>
        <w:rPr>
          <w:rFonts w:ascii="Times New Roman" w:hAnsi="Times New Roman"/>
          <w:b/>
          <w:sz w:val="24"/>
          <w:szCs w:val="24"/>
        </w:rPr>
        <w:t xml:space="preserve">1 класса </w:t>
      </w:r>
      <w:r w:rsidRPr="000124C8">
        <w:rPr>
          <w:rFonts w:ascii="Times New Roman" w:hAnsi="Times New Roman"/>
          <w:b/>
          <w:sz w:val="24"/>
          <w:szCs w:val="24"/>
        </w:rPr>
        <w:t>обучающийся получит возможность научиться:</w:t>
      </w:r>
      <w:r w:rsidRPr="000124C8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.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писать каллиграфически верно все буквы русского алфавита, выполнять простейшие графические работы;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- производить звуковой анализ слов, </w:t>
      </w:r>
      <w:r w:rsidRPr="000124C8">
        <w:rPr>
          <w:rFonts w:ascii="Times New Roman" w:hAnsi="Times New Roman"/>
          <w:color w:val="000000"/>
          <w:sz w:val="24"/>
          <w:szCs w:val="24"/>
        </w:rPr>
        <w:t>называть последовательность слогов и звуков в слове, определять место звука в слове, выделять звонкие и глухие, мягкие и твердые согласные, обозначать их схематически;</w:t>
      </w:r>
      <w:r w:rsidRPr="000124C8">
        <w:rPr>
          <w:rFonts w:ascii="Times New Roman" w:hAnsi="Times New Roman"/>
          <w:sz w:val="24"/>
          <w:szCs w:val="24"/>
        </w:rPr>
        <w:t>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различать гласные и согласные звуки;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соблюдать правила посадки, положения тетради, ручки при письме;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чётко, без искажений писать строчные и заглавные буквы, соединения, слова;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выделять слова, предложения из потока речи;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делить слово на слоги;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составлять и декодировать схемы слов, предложений;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писать под диктовку слоги и слова с простой слоговой структурой;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списывать с печатного текста;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употреблять заглавную букву в начале и точку в конце предложения;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использовать заглавную букву в именах собственных;</w:t>
      </w:r>
    </w:p>
    <w:p w:rsidR="00A222D0" w:rsidRPr="00E33467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соблюдать правило написания жи-ши, чу-щу, ча-ща;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читать текст по слогам;</w:t>
      </w:r>
    </w:p>
    <w:p w:rsidR="00A222D0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осмысленному чтению целыми словами, понимать читаемые слова, предложения, читать текст по слогам;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знает все цифры.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сравнивать предметы по цвету, форме, размеру;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считать различные предметы в пределах 10, отвечать на вопросы: сколько?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который?;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знает названия и обозначения действий сложения и вычитания;</w:t>
      </w:r>
    </w:p>
    <w:p w:rsidR="00A222D0" w:rsidRPr="00E33467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читает и записывает арифметические действия;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производить простейшие общеинтеллектуальные операции: анализ, синтез, сравнение, обобщение, умозаключение; выполнять практическую группировку и логическую классификацию;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работать по словесной и письменной инструкции, по образцу и алгоритму;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планировать свою учебную деятельность под руководством педагога;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вести себя на уроке (отношение «ученик – учитель») и в обществе;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рассказывать о предметах и явлениях окружающей действительности, о себе и о своей семье;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>К концу</w:t>
      </w:r>
      <w:r>
        <w:rPr>
          <w:rFonts w:ascii="Times New Roman" w:hAnsi="Times New Roman"/>
          <w:b/>
          <w:sz w:val="24"/>
          <w:szCs w:val="24"/>
        </w:rPr>
        <w:t xml:space="preserve"> 1</w:t>
      </w:r>
      <w:r w:rsidRPr="000124C8">
        <w:rPr>
          <w:rFonts w:ascii="Times New Roman" w:hAnsi="Times New Roman"/>
          <w:b/>
          <w:sz w:val="24"/>
          <w:szCs w:val="24"/>
        </w:rPr>
        <w:t xml:space="preserve"> дополнительного класса обучающийся получит возможность научиться: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правильно списывать слова и предложения, написанные печатным и рукописным шрифтом;</w:t>
      </w:r>
    </w:p>
    <w:p w:rsidR="00A222D0" w:rsidRPr="000124C8" w:rsidRDefault="00A222D0" w:rsidP="00A222D0">
      <w:pPr>
        <w:pStyle w:val="Default"/>
      </w:pPr>
      <w:r w:rsidRPr="000124C8">
        <w:t xml:space="preserve">- определять место ударения в слове, вычленять слова из предложений;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устно составлять 3-5 предложений на определенную тему;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>-</w:t>
      </w:r>
      <w:r w:rsidRPr="000124C8">
        <w:rPr>
          <w:rFonts w:ascii="Times New Roman" w:hAnsi="Times New Roman"/>
          <w:sz w:val="24"/>
          <w:szCs w:val="24"/>
        </w:rPr>
        <w:t xml:space="preserve"> зрительно воспринимать и узнавать объекты;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различать предметы по их свойствам (цвет, форма, величина);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- ориентироваться в пространстве, на листе бумаги; различать правую и левую 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lastRenderedPageBreak/>
        <w:t xml:space="preserve">  сторону по отношению к своему телу и предметам в пространстве;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ориентироваться во времени;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называть числа от 1 до 20 в прямом и обратном порядке;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называть фигуру, изображенную на рисунке (круг, треугольник, квадрат, точка, отрезок).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пересчитывать предметы и выражать результат числом;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решать текстовые арифметические задачи в одно действие, записывать решение задачи;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выполнять табличное вычитание изученными приемами;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измерять длину предмета с помощью линейки;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изображать отрезок заданной длины;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читать записанные цифрами числа в пределах второго десятка и записывать цифрами данные числа;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- контролировать и оценивать свою деятельность.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 xml:space="preserve">К концу </w:t>
      </w:r>
      <w:r>
        <w:rPr>
          <w:rFonts w:ascii="Times New Roman" w:hAnsi="Times New Roman"/>
          <w:b/>
          <w:sz w:val="24"/>
          <w:szCs w:val="24"/>
        </w:rPr>
        <w:t>2</w:t>
      </w:r>
      <w:r w:rsidRPr="000124C8">
        <w:rPr>
          <w:rFonts w:ascii="Times New Roman" w:hAnsi="Times New Roman"/>
          <w:b/>
          <w:sz w:val="24"/>
          <w:szCs w:val="24"/>
        </w:rPr>
        <w:t xml:space="preserve"> класса обучающийся получит возможность научиться: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употреблять заглавную букву в начале предложения, ставить точку, вопросительный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или восклицательный знак в конце;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распознавать простое распространённое и нераспространённое предложения;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различать однокоренные слова среди других слов;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определять в слове слоги, составлять из слогов слова, а из слов предложения;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определять ударение в слове; 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переносить слова с одной строки на другую;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правильно и последовательно называть буквы алфавита, развивать умение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делить слова на слоги, выделять ударный слог, переносить слова по слогам;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обозначать на письме мягкость согласных буквами е, ё, ю, я, и и мягким знаком (ь);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писать слова с сочетаниями жи, ши, ча, ща, чу, щу, чк, чн, чт;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писать заглавную букву в именах, фамилиях людей, в названиях городов, деревень, в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кличках животных;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правильно ставить вопрос к слову и по вопросу определять слова, обозначающие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предмет, признак предмета, действие предмета;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различать слова, отвечающие на вопрос кто? что?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осознанно читать вслух и "про себя";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находить в тексте отрывки по заданию (выборочное чтение);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делить текст на смысловые части, озаглавливать их,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выделять главную мысль прочитанного произведения;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определять тему произведения;</w:t>
      </w: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использовать при выполнении заданий названия и последовательность чисел от 1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до 100;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w w:val="101"/>
          <w:sz w:val="24"/>
          <w:szCs w:val="24"/>
        </w:rPr>
        <w:t>решать задачи в 1 действие на сложение и вычитание.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использовать при выполнении арифметических действий названия и обозначения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операций умножения и деления;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осознанно следовать алгоритму выполнения действий в выражениях со скобками и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без них;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использовать в речи названия единиц измерения длины, объёма: метр, дециметр,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сантиметр, килограмм;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читать, записывать и сравнивать числа в пределах 100;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осознанно следовать алгоритмам устного и письменного сложения и вычитания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чисел в пределах 100;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узнавать и называть плоские геометрические фигуры: треугольник,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четырёхугольник, пятиугольник, шестиугольник, многоугольник.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lastRenderedPageBreak/>
        <w:t xml:space="preserve">К концу </w:t>
      </w:r>
      <w:r>
        <w:rPr>
          <w:rFonts w:ascii="Times New Roman" w:hAnsi="Times New Roman"/>
          <w:b/>
          <w:sz w:val="24"/>
          <w:szCs w:val="24"/>
        </w:rPr>
        <w:t>3</w:t>
      </w:r>
      <w:r w:rsidRPr="000124C8">
        <w:rPr>
          <w:rFonts w:ascii="Times New Roman" w:hAnsi="Times New Roman"/>
          <w:b/>
          <w:sz w:val="24"/>
          <w:szCs w:val="24"/>
        </w:rPr>
        <w:t xml:space="preserve"> класса обучающийся получит возможность научиться:</w:t>
      </w:r>
    </w:p>
    <w:p w:rsidR="00A222D0" w:rsidRPr="000124C8" w:rsidRDefault="00A222D0" w:rsidP="00A222D0">
      <w:pPr>
        <w:shd w:val="clear" w:color="auto" w:fill="FFFFFF"/>
        <w:tabs>
          <w:tab w:val="right" w:pos="9355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понимать термины «повествовательные предложения», «вопросительные предложения»,</w:t>
      </w:r>
      <w:r w:rsidRPr="000124C8">
        <w:rPr>
          <w:rFonts w:ascii="Times New Roman" w:hAnsi="Times New Roman"/>
          <w:color w:val="000000"/>
          <w:sz w:val="24"/>
          <w:szCs w:val="24"/>
        </w:rPr>
        <w:tab/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«побудительные предложения»; грамматические особенности предложений, различных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по цели высказывания;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различать предложения по интонации (восклицательные, невосклицательные);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называть и определять главные (подлежащее и сказуемое) и второстепенные (без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деления на виды) члены предложения;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различать словосочетание и предложение;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называть и определять части речи (имя существительное, имя прилагательное, глагол,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местоимение, предлог);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называть и определять части слова (корень, окончание, приставка, суффикс);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различать слабую и сильную позиции гласных и согласных в корне слова;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использовать способы проверки обозначения на письме гласных и согласных звуков в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 слабой позиции в корне слова;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 давать фонетическую характеристику гласных и согласных звуков;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осознанно, правильно читать вслух целыми словами с использованием некоторых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средств устной выразительности речи;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ориентироваться в тексте, находить в нем повествование, описание, рассуждение;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пересказывать текст кратко;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читать, записывать и сравнивать числа в пределах 1 000;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представлять любое трёхзначное число в виде суммы разрядных слагаемых;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выполнять устно умножение и деление чисел в пределах 100 (в том числе и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деление с остатком);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осознанно следовать алгоритмам устных вычислений при сложении, вычитании,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умножении и делении трёхзначных чисел, сводимых к вычислениям в пределах 100, и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алгоритмам письменных вычислений при сложении, вычитании, умножении и делении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чисел в остальных случаях;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осознанно следовать алгоритмам проверки вычислений;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читать числовые и буквенные выражения, содержащие не более двух действий с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использованием названий компонентов;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знает таблицу умножения и соответствующие случаи деления.</w:t>
      </w: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 xml:space="preserve">К концу </w:t>
      </w:r>
      <w:r>
        <w:rPr>
          <w:rFonts w:ascii="Times New Roman" w:hAnsi="Times New Roman"/>
          <w:b/>
          <w:sz w:val="24"/>
          <w:szCs w:val="24"/>
        </w:rPr>
        <w:t xml:space="preserve">4 </w:t>
      </w:r>
      <w:r w:rsidRPr="000124C8">
        <w:rPr>
          <w:rFonts w:ascii="Times New Roman" w:hAnsi="Times New Roman"/>
          <w:b/>
          <w:sz w:val="24"/>
          <w:szCs w:val="24"/>
        </w:rPr>
        <w:t>класса обучающийся получит возможность научиться: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 Применять правила: «проверяемые безударные гласные в корне слова»;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«парные звонкие и глухие согласные в корне слова»;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«непроизносимые согласные»;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«мягкий знак после шипящих на конце имён существительных» (речь, брошь,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мышь);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b/>
          <w:color w:val="000000"/>
          <w:sz w:val="24"/>
          <w:szCs w:val="24"/>
        </w:rPr>
        <w:t>«е</w:t>
      </w:r>
      <w:r w:rsidRPr="000124C8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Pr="000124C8"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0124C8">
        <w:rPr>
          <w:rFonts w:ascii="Times New Roman" w:hAnsi="Times New Roman"/>
          <w:color w:val="000000"/>
          <w:sz w:val="24"/>
          <w:szCs w:val="24"/>
        </w:rPr>
        <w:t xml:space="preserve"> в суффиксах имён существительных» (ключик — ключика, замочек —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замочка);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«раздельное написание предлогов с личными местоимениями»; 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«раздельное написание  частицы не с глаголами»;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мягкий знак (ь) после шипящих на конце глаголов в форме 2-го лица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единственного числа (читаешь, пишешь);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раздельное написание предлогов с другими словами;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читать осознанно, бегло, правильно и выразительно целыми словами; передавать содержание прочитанного в виде краткого, полного, выборочного, творческого пересказа;</w:t>
      </w:r>
    </w:p>
    <w:p w:rsidR="00A222D0" w:rsidRPr="000124C8" w:rsidRDefault="00A222D0" w:rsidP="00A222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использовать при решении различных задач название и последовательность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чисел в натуральном ряду в пределах 1 000 000 (с какого числа начинается этот ряд, как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образуется каждое следующее число в этом ряду);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объяснять, как образуется каждая следующая счётная единица;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lastRenderedPageBreak/>
        <w:t>рассказывать, сколько разрядов содержится в каждом классе;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объяснять соотношение между разрядами;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использовать при решении различных задач и обосновании своих действий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знание о количестве разрядов, содержащихся в каждом классе;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использовать при решении различных задач и обосновании своих действий знание о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том, сколько единиц каждого класса содержится записи числа;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решать простые и составные задачи, раскрывающие смысл арифметических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действий, отношения между числами и зависимость между группами величин (цена,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количество, стоимость; скорость, время, расстояние; производительность труда, время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работы, работа);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работать по словесной и письменной инструкции, по образцу и алгоритму;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планировать свою учебную деятельность под руководством педагога;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контролировать и оценивать свою деятельность.</w:t>
      </w:r>
    </w:p>
    <w:p w:rsidR="00A222D0" w:rsidRPr="000124C8" w:rsidRDefault="00A222D0" w:rsidP="00A222D0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>Жизненно-значимые компетенции:</w:t>
      </w:r>
    </w:p>
    <w:p w:rsidR="00A222D0" w:rsidRPr="000124C8" w:rsidRDefault="00A222D0" w:rsidP="00A222D0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адекватных представлений о собственных возможностях и ограничениях, о насущно необходимом жизнеобеспечении, способности вступ</w:t>
      </w:r>
      <w:r>
        <w:rPr>
          <w:rFonts w:ascii="Times New Roman" w:hAnsi="Times New Roman"/>
          <w:sz w:val="24"/>
          <w:szCs w:val="24"/>
        </w:rPr>
        <w:t xml:space="preserve">ать в коммуникацию со взрослыми, </w:t>
      </w:r>
      <w:r w:rsidRPr="000124C8">
        <w:rPr>
          <w:rFonts w:ascii="Times New Roman" w:hAnsi="Times New Roman"/>
          <w:sz w:val="24"/>
          <w:szCs w:val="24"/>
        </w:rPr>
        <w:t>созданию специальных условий для пребывания в школе- интернате, своих нуждах и правах в организации обучения;</w:t>
      </w:r>
    </w:p>
    <w:p w:rsidR="00A222D0" w:rsidRPr="000124C8" w:rsidRDefault="00A222D0" w:rsidP="00A222D0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овладение навыками коммуникации;</w:t>
      </w:r>
    </w:p>
    <w:p w:rsidR="00A222D0" w:rsidRPr="000124C8" w:rsidRDefault="00A222D0" w:rsidP="00A222D0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дифференциация и осмысление картины мира и её временно-пространственной организации;</w:t>
      </w:r>
    </w:p>
    <w:p w:rsidR="00A222D0" w:rsidRPr="000124C8" w:rsidRDefault="00A222D0" w:rsidP="00A222D0">
      <w:pPr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осмысление своего социального окружения и освоение соответствующих возрасту системы ценностей и социальных ролей</w:t>
      </w:r>
      <w:r w:rsidR="003026B1">
        <w:rPr>
          <w:rFonts w:ascii="Times New Roman" w:hAnsi="Times New Roman"/>
          <w:sz w:val="24"/>
          <w:szCs w:val="24"/>
        </w:rPr>
        <w:t>;</w:t>
      </w:r>
    </w:p>
    <w:p w:rsidR="00A222D0" w:rsidRPr="000124C8" w:rsidRDefault="00A222D0" w:rsidP="00A222D0">
      <w:pPr>
        <w:tabs>
          <w:tab w:val="left" w:pos="0"/>
          <w:tab w:val="left" w:pos="993"/>
        </w:tabs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-умение обратиться к учителю при затруднениях в учебном процессе, сформулировать запрос о специальной помощи;</w:t>
      </w:r>
    </w:p>
    <w:p w:rsidR="00A222D0" w:rsidRPr="000124C8" w:rsidRDefault="00A222D0" w:rsidP="00A222D0">
      <w:pPr>
        <w:tabs>
          <w:tab w:val="left" w:pos="0"/>
          <w:tab w:val="left" w:pos="993"/>
        </w:tabs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умение использовать помощь взрослого для разрешения затруднения, давать адекватную обратную связь учителю: понимаю или не понимаю;</w:t>
      </w:r>
    </w:p>
    <w:p w:rsidR="00A222D0" w:rsidRPr="000124C8" w:rsidRDefault="00A222D0" w:rsidP="00A222D0">
      <w:pPr>
        <w:tabs>
          <w:tab w:val="left" w:pos="0"/>
          <w:tab w:val="left" w:pos="993"/>
        </w:tabs>
        <w:autoSpaceDE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умение  написать при необходимости SMS-сообщение, правильно выбрать адресата (близкого человека), корректно и точно сформулировать возникшую проблему.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22D0" w:rsidRPr="000124C8" w:rsidRDefault="00A222D0" w:rsidP="00A222D0">
      <w:pPr>
        <w:tabs>
          <w:tab w:val="left" w:pos="4695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0124C8">
        <w:rPr>
          <w:rFonts w:ascii="Times New Roman" w:hAnsi="Times New Roman"/>
          <w:b/>
          <w:bCs/>
          <w:sz w:val="24"/>
          <w:szCs w:val="24"/>
        </w:rPr>
        <w:t>Со</w:t>
      </w:r>
      <w:r>
        <w:rPr>
          <w:rFonts w:ascii="Times New Roman" w:hAnsi="Times New Roman"/>
          <w:b/>
          <w:bCs/>
          <w:sz w:val="24"/>
          <w:szCs w:val="24"/>
        </w:rPr>
        <w:t>держание коррекционно-развивающих занятий</w:t>
      </w:r>
      <w:r w:rsidRPr="000124C8">
        <w:rPr>
          <w:rFonts w:ascii="Times New Roman" w:hAnsi="Times New Roman"/>
          <w:b/>
          <w:bCs/>
          <w:sz w:val="24"/>
          <w:szCs w:val="24"/>
        </w:rPr>
        <w:t>.</w:t>
      </w:r>
    </w:p>
    <w:p w:rsidR="00A222D0" w:rsidRPr="000124C8" w:rsidRDefault="00A222D0" w:rsidP="00A222D0">
      <w:pPr>
        <w:tabs>
          <w:tab w:val="left" w:pos="469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0124C8">
        <w:rPr>
          <w:rFonts w:ascii="Times New Roman" w:hAnsi="Times New Roman"/>
          <w:b/>
          <w:bCs/>
          <w:i/>
          <w:sz w:val="24"/>
          <w:szCs w:val="24"/>
          <w:u w:val="single"/>
        </w:rPr>
        <w:t>Диагностика.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Особенности усвоения знаний, умений, навыков, предусмотренных программой.</w:t>
      </w:r>
    </w:p>
    <w:p w:rsidR="00A222D0" w:rsidRPr="000124C8" w:rsidRDefault="00A222D0" w:rsidP="00A222D0">
      <w:pPr>
        <w:tabs>
          <w:tab w:val="left" w:pos="4695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124C8">
        <w:rPr>
          <w:rFonts w:ascii="Times New Roman" w:hAnsi="Times New Roman"/>
          <w:bCs/>
          <w:sz w:val="24"/>
          <w:szCs w:val="24"/>
        </w:rPr>
        <w:t>Диагностика общей осведомленности произвольного внимания и пространственного восприятия, развития мелкой моторики, уровень сформированности родовых понятий.</w:t>
      </w:r>
    </w:p>
    <w:p w:rsidR="00A222D0" w:rsidRPr="000124C8" w:rsidRDefault="00A222D0" w:rsidP="00A222D0">
      <w:pPr>
        <w:tabs>
          <w:tab w:val="left" w:pos="4695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A222D0" w:rsidRPr="000124C8" w:rsidRDefault="00A222D0" w:rsidP="00A222D0">
      <w:pPr>
        <w:tabs>
          <w:tab w:val="left" w:pos="469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0124C8">
        <w:rPr>
          <w:rFonts w:ascii="Times New Roman" w:hAnsi="Times New Roman"/>
          <w:b/>
          <w:bCs/>
          <w:i/>
          <w:sz w:val="24"/>
          <w:szCs w:val="24"/>
          <w:u w:val="single"/>
        </w:rPr>
        <w:t>Русский язык.</w:t>
      </w:r>
    </w:p>
    <w:p w:rsidR="00A222D0" w:rsidRPr="000124C8" w:rsidRDefault="00A222D0" w:rsidP="00A222D0">
      <w:pPr>
        <w:pStyle w:val="Default"/>
      </w:pPr>
      <w:r w:rsidRPr="000124C8">
        <w:t xml:space="preserve">Сравнение моделей различных слов. 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Различение гласных и согласных звуков, гласных ударных и безударных, согласных твёрдых и мягких, звонких и глухих.  </w:t>
      </w:r>
      <w:r w:rsidRPr="000124C8">
        <w:rPr>
          <w:rFonts w:ascii="Times New Roman" w:hAnsi="Times New Roman"/>
          <w:color w:val="000000"/>
          <w:sz w:val="24"/>
          <w:szCs w:val="24"/>
        </w:rPr>
        <w:t>Деление слов на слоги. Применение правил правописания: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буквосочетания жи–ши, ча–ща, чу–щу;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буквосочетания чк, чн;</w:t>
      </w:r>
    </w:p>
    <w:p w:rsidR="00A222D0" w:rsidRPr="000124C8" w:rsidRDefault="00A222D0" w:rsidP="00A222D0">
      <w:pPr>
        <w:pStyle w:val="Default"/>
      </w:pPr>
      <w:r w:rsidRPr="000124C8">
        <w:t>Деление слов на слоги. Определение места ударения. Смыслоразличительная роль ударения. Фонетическая характеристика гласных и согласных звуков.</w:t>
      </w:r>
    </w:p>
    <w:p w:rsidR="00A222D0" w:rsidRPr="000124C8" w:rsidRDefault="00A222D0" w:rsidP="00A222D0">
      <w:pPr>
        <w:pStyle w:val="Default"/>
        <w:rPr>
          <w:shd w:val="clear" w:color="auto" w:fill="FFFFFF"/>
        </w:rPr>
      </w:pPr>
      <w:r w:rsidRPr="000124C8">
        <w:rPr>
          <w:shd w:val="clear" w:color="auto" w:fill="FFFFFF"/>
        </w:rPr>
        <w:t>Предложение как единица речи. Роль предложений в речи.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Родственные слова. Однокоренные слова (общее представление). Корень слова как значимая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часть слова (общее представление).</w:t>
      </w:r>
    </w:p>
    <w:p w:rsidR="00A222D0" w:rsidRPr="000124C8" w:rsidRDefault="00A222D0" w:rsidP="00A222D0">
      <w:pPr>
        <w:pStyle w:val="Default"/>
        <w:rPr>
          <w:shd w:val="clear" w:color="auto" w:fill="FFFFFF"/>
        </w:rPr>
      </w:pPr>
      <w:r w:rsidRPr="000124C8">
        <w:rPr>
          <w:shd w:val="clear" w:color="auto" w:fill="FFFFFF"/>
        </w:rPr>
        <w:t>Имя существительное как часть речи.</w:t>
      </w:r>
    </w:p>
    <w:p w:rsidR="00A222D0" w:rsidRPr="000124C8" w:rsidRDefault="00A222D0" w:rsidP="00A222D0">
      <w:pPr>
        <w:pStyle w:val="Default"/>
        <w:rPr>
          <w:shd w:val="clear" w:color="auto" w:fill="FFFFFF"/>
        </w:rPr>
      </w:pPr>
      <w:r w:rsidRPr="000124C8">
        <w:rPr>
          <w:shd w:val="clear" w:color="auto" w:fill="FFFFFF"/>
        </w:rPr>
        <w:t>Глагол как часть речи.</w:t>
      </w:r>
    </w:p>
    <w:p w:rsidR="00A222D0" w:rsidRPr="000124C8" w:rsidRDefault="00A222D0" w:rsidP="00A222D0">
      <w:pPr>
        <w:pStyle w:val="Default"/>
        <w:rPr>
          <w:shd w:val="clear" w:color="auto" w:fill="FFFFFF"/>
        </w:rPr>
      </w:pPr>
      <w:r w:rsidRPr="000124C8">
        <w:rPr>
          <w:shd w:val="clear" w:color="auto" w:fill="FFFFFF"/>
        </w:rPr>
        <w:t>Роль имен прилагательных в речи.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lastRenderedPageBreak/>
        <w:t>Местоимение как часть речи.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Общее представление о личных местоимениях.</w:t>
      </w:r>
    </w:p>
    <w:p w:rsidR="00A222D0" w:rsidRPr="000124C8" w:rsidRDefault="00A222D0" w:rsidP="00A222D0">
      <w:pPr>
        <w:pStyle w:val="Default"/>
      </w:pPr>
      <w:r w:rsidRPr="000124C8">
        <w:rPr>
          <w:i/>
        </w:rPr>
        <w:t>Графика.</w:t>
      </w:r>
      <w:r w:rsidRPr="000124C8">
        <w:t xml:space="preserve"> Различение звука и буквы: буква как знак звука. Буквы гласных как показатель твёрдости-мягкости согласных звуков. Функция букв е, ё, ю, я. Мягкий знак как показатель мягкости предшествующего согласного звука. </w:t>
      </w:r>
    </w:p>
    <w:p w:rsidR="00A222D0" w:rsidRPr="000124C8" w:rsidRDefault="00A222D0" w:rsidP="00A222D0">
      <w:pPr>
        <w:pStyle w:val="Default"/>
      </w:pPr>
    </w:p>
    <w:p w:rsidR="00A222D0" w:rsidRPr="000124C8" w:rsidRDefault="00A222D0" w:rsidP="00A222D0">
      <w:pPr>
        <w:pStyle w:val="Default"/>
      </w:pPr>
      <w:r w:rsidRPr="000124C8">
        <w:rPr>
          <w:b/>
          <w:i/>
          <w:u w:val="single"/>
        </w:rPr>
        <w:t>Литературное тение.</w:t>
      </w:r>
      <w:r w:rsidRPr="000124C8">
        <w:t xml:space="preserve"> 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ребёнка.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 </w:t>
      </w:r>
    </w:p>
    <w:p w:rsidR="00A222D0" w:rsidRPr="000124C8" w:rsidRDefault="00A222D0" w:rsidP="00A222D0">
      <w:pPr>
        <w:pStyle w:val="Default"/>
      </w:pPr>
      <w:r w:rsidRPr="000124C8">
        <w:t xml:space="preserve">Наблюдение над значением слова. </w:t>
      </w:r>
    </w:p>
    <w:p w:rsidR="00A222D0" w:rsidRPr="000124C8" w:rsidRDefault="00A222D0" w:rsidP="00A222D0">
      <w:pPr>
        <w:pStyle w:val="Default"/>
      </w:pPr>
      <w:r w:rsidRPr="000124C8">
        <w:t xml:space="preserve"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 </w:t>
      </w:r>
    </w:p>
    <w:p w:rsidR="00A222D0" w:rsidRPr="000124C8" w:rsidRDefault="00A222D0" w:rsidP="00A222D0">
      <w:pPr>
        <w:tabs>
          <w:tab w:val="left" w:pos="469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i/>
          <w:sz w:val="24"/>
          <w:szCs w:val="24"/>
        </w:rPr>
        <w:t>Развитие речи</w:t>
      </w:r>
      <w:r w:rsidRPr="000124C8">
        <w:rPr>
          <w:rFonts w:ascii="Times New Roman" w:hAnsi="Times New Roman"/>
          <w:sz w:val="24"/>
          <w:szCs w:val="24"/>
        </w:rPr>
        <w:t>. 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наблюдений, на основе опорных слов.</w:t>
      </w:r>
    </w:p>
    <w:p w:rsidR="00A222D0" w:rsidRPr="000124C8" w:rsidRDefault="00A222D0" w:rsidP="00A222D0">
      <w:pPr>
        <w:pStyle w:val="Default"/>
      </w:pPr>
      <w:r w:rsidRPr="000124C8">
        <w:t xml:space="preserve">Умение работать с разными видами информации. </w:t>
      </w:r>
    </w:p>
    <w:p w:rsidR="00A222D0" w:rsidRPr="000124C8" w:rsidRDefault="00A222D0" w:rsidP="00A222D0">
      <w:pPr>
        <w:pStyle w:val="Default"/>
      </w:pPr>
      <w:r w:rsidRPr="000124C8">
        <w:t xml:space="preserve">Освоение разных видов пересказа художественного текста: подробный, выборочный и краткий (передача основных мыслей). </w:t>
      </w:r>
    </w:p>
    <w:p w:rsidR="00A222D0" w:rsidRPr="000124C8" w:rsidRDefault="00A222D0" w:rsidP="00A222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Деление текста на части. Определение микро тем. Ключевые или опорные слова. Построение алгоритма деятельности по воспроизведению текста. Воспроизведение "текста с опорой на ключевые слова, модель, схему. Подробный пересказ текста. Краткий пересказ текста (выделение главного в содержании текста).</w:t>
      </w:r>
    </w:p>
    <w:p w:rsidR="00A222D0" w:rsidRPr="000124C8" w:rsidRDefault="00A222D0" w:rsidP="00A222D0">
      <w:pPr>
        <w:tabs>
          <w:tab w:val="left" w:pos="4695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A222D0" w:rsidRPr="000124C8" w:rsidRDefault="00A222D0" w:rsidP="00A222D0">
      <w:pPr>
        <w:tabs>
          <w:tab w:val="left" w:pos="4695"/>
        </w:tabs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 w:rsidRPr="000124C8">
        <w:rPr>
          <w:rFonts w:ascii="Times New Roman" w:hAnsi="Times New Roman"/>
          <w:b/>
          <w:i/>
          <w:sz w:val="24"/>
          <w:szCs w:val="24"/>
          <w:u w:val="single"/>
        </w:rPr>
        <w:t>Математика.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pacing w:val="-7"/>
          <w:sz w:val="24"/>
          <w:szCs w:val="24"/>
        </w:rPr>
        <w:t xml:space="preserve">Сравнение предметов по размеру (больше—меньше, выше—ниже, </w:t>
      </w:r>
      <w:r w:rsidRPr="000124C8">
        <w:rPr>
          <w:rFonts w:ascii="Times New Roman" w:hAnsi="Times New Roman"/>
          <w:color w:val="000000"/>
          <w:sz w:val="24"/>
          <w:szCs w:val="24"/>
        </w:rPr>
        <w:t>длиннее—короче) и форме (круглый, квадратный, треугольный и др.).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pacing w:val="-5"/>
          <w:sz w:val="24"/>
          <w:szCs w:val="24"/>
        </w:rPr>
        <w:t>Пространственные представления, взаимное расположение пред</w:t>
      </w:r>
      <w:r w:rsidRPr="000124C8">
        <w:rPr>
          <w:rFonts w:ascii="Times New Roman" w:hAnsi="Times New Roman"/>
          <w:color w:val="000000"/>
          <w:spacing w:val="-5"/>
          <w:sz w:val="24"/>
          <w:szCs w:val="24"/>
        </w:rPr>
        <w:softHyphen/>
      </w:r>
      <w:r w:rsidRPr="000124C8">
        <w:rPr>
          <w:rFonts w:ascii="Times New Roman" w:hAnsi="Times New Roman"/>
          <w:color w:val="000000"/>
          <w:sz w:val="24"/>
          <w:szCs w:val="24"/>
        </w:rPr>
        <w:t xml:space="preserve">метов: вверху, внизу (выше, ниже), слева, справа (левее, правее), перед, </w:t>
      </w:r>
      <w:r w:rsidRPr="000124C8">
        <w:rPr>
          <w:rFonts w:ascii="Times New Roman" w:hAnsi="Times New Roman"/>
          <w:color w:val="000000"/>
          <w:spacing w:val="-10"/>
          <w:sz w:val="24"/>
          <w:szCs w:val="24"/>
        </w:rPr>
        <w:t>за, между; рядом.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Направления движения: слева направо, справа налево, сверху вниз, </w:t>
      </w:r>
      <w:r w:rsidRPr="000124C8">
        <w:rPr>
          <w:rFonts w:ascii="Times New Roman" w:hAnsi="Times New Roman"/>
          <w:color w:val="000000"/>
          <w:spacing w:val="-12"/>
          <w:sz w:val="24"/>
          <w:szCs w:val="24"/>
        </w:rPr>
        <w:t>снизу вверх.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Временные представления: сначала, потом, до, после, раньше, позже.</w:t>
      </w:r>
    </w:p>
    <w:p w:rsidR="00A222D0" w:rsidRPr="000124C8" w:rsidRDefault="00A222D0" w:rsidP="00A222D0">
      <w:pPr>
        <w:pStyle w:val="c0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0124C8">
        <w:rPr>
          <w:color w:val="000000"/>
        </w:rPr>
        <w:t xml:space="preserve">Сравнение групп предметов: больше, меньше, столько же, больше </w:t>
      </w:r>
      <w:r w:rsidRPr="000124C8">
        <w:rPr>
          <w:color w:val="000000"/>
          <w:spacing w:val="-8"/>
        </w:rPr>
        <w:t>(меньше) на....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Названия, последовательность и обозначение чисел от 1 до 10. Счет </w:t>
      </w:r>
      <w:r w:rsidRPr="000124C8">
        <w:rPr>
          <w:rFonts w:ascii="Times New Roman" w:hAnsi="Times New Roman"/>
          <w:color w:val="000000"/>
          <w:spacing w:val="-4"/>
          <w:sz w:val="24"/>
          <w:szCs w:val="24"/>
        </w:rPr>
        <w:t xml:space="preserve">предметов. Получение числа прибавлением 1 к предыдущему числу, </w:t>
      </w:r>
      <w:r w:rsidRPr="000124C8">
        <w:rPr>
          <w:rFonts w:ascii="Times New Roman" w:hAnsi="Times New Roman"/>
          <w:color w:val="000000"/>
          <w:spacing w:val="-9"/>
          <w:sz w:val="24"/>
          <w:szCs w:val="24"/>
        </w:rPr>
        <w:t>вычитанием 1 из числа, непосредственно следующего за ним при счете.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pacing w:val="-9"/>
          <w:w w:val="101"/>
          <w:sz w:val="24"/>
          <w:szCs w:val="24"/>
        </w:rPr>
        <w:t xml:space="preserve">Приемы вычислений: при сложении (прибавление числа по частям, </w:t>
      </w:r>
      <w:r w:rsidRPr="000124C8">
        <w:rPr>
          <w:rFonts w:ascii="Times New Roman" w:hAnsi="Times New Roman"/>
          <w:color w:val="000000"/>
          <w:w w:val="101"/>
          <w:sz w:val="24"/>
          <w:szCs w:val="24"/>
        </w:rPr>
        <w:t xml:space="preserve">перестановка чисел); при вычитании (вычитание числа по частям и </w:t>
      </w:r>
      <w:r w:rsidRPr="000124C8">
        <w:rPr>
          <w:rFonts w:ascii="Times New Roman" w:hAnsi="Times New Roman"/>
          <w:color w:val="000000"/>
          <w:spacing w:val="-10"/>
          <w:w w:val="101"/>
          <w:sz w:val="24"/>
          <w:szCs w:val="24"/>
        </w:rPr>
        <w:t>вычитание на основе знания соответствующего случая сложения).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w w:val="101"/>
          <w:sz w:val="24"/>
          <w:szCs w:val="24"/>
        </w:rPr>
        <w:t>Таблица сложения в пределах 10. Соответствующие случаи вычита</w:t>
      </w:r>
      <w:r w:rsidRPr="000124C8">
        <w:rPr>
          <w:rFonts w:ascii="Times New Roman" w:hAnsi="Times New Roman"/>
          <w:color w:val="000000"/>
          <w:w w:val="101"/>
          <w:sz w:val="24"/>
          <w:szCs w:val="24"/>
        </w:rPr>
        <w:softHyphen/>
        <w:t>ния.</w:t>
      </w:r>
    </w:p>
    <w:p w:rsidR="00A222D0" w:rsidRPr="000124C8" w:rsidRDefault="00A222D0" w:rsidP="00A222D0">
      <w:pPr>
        <w:pStyle w:val="c0"/>
        <w:shd w:val="clear" w:color="auto" w:fill="FFFFFF"/>
        <w:spacing w:before="0" w:beforeAutospacing="0" w:after="0" w:afterAutospacing="0"/>
        <w:rPr>
          <w:color w:val="000000"/>
          <w:w w:val="101"/>
        </w:rPr>
      </w:pPr>
      <w:r w:rsidRPr="000124C8">
        <w:rPr>
          <w:color w:val="000000"/>
          <w:w w:val="101"/>
        </w:rPr>
        <w:t>Решение задач в 1 действие на сложение и вычитание.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Десятичный состав чисел от 11 до 20. Чтение и запись чисел от 11 до 20. Сравнение чисел.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Сложение и вычитание вида 10+7,17-7,16 – 10. Алгоритмы письменного сложения, вычитания, умножения и деления многозначных чисел.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 Сравнение чисел с помощью вычитания. Час. Определение времени по часам с точностью </w:t>
      </w:r>
      <w:r w:rsidRPr="000124C8">
        <w:rPr>
          <w:rFonts w:ascii="Times New Roman" w:hAnsi="Times New Roman"/>
          <w:color w:val="000000"/>
          <w:spacing w:val="-12"/>
          <w:sz w:val="24"/>
          <w:szCs w:val="24"/>
        </w:rPr>
        <w:t>до часа.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Сложение двух однозначных чисел, сумма которых больше, чем 10, </w:t>
      </w:r>
      <w:r w:rsidRPr="000124C8">
        <w:rPr>
          <w:rFonts w:ascii="Times New Roman" w:hAnsi="Times New Roman"/>
          <w:color w:val="000000"/>
          <w:spacing w:val="-9"/>
          <w:sz w:val="24"/>
          <w:szCs w:val="24"/>
        </w:rPr>
        <w:t>с использованием изученных приемов вычислений.</w:t>
      </w:r>
    </w:p>
    <w:p w:rsidR="00A222D0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Таблица сложения и соответствующие случаи вычитания.</w:t>
      </w:r>
    </w:p>
    <w:p w:rsidR="00A222D0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Таблица сложения и соответствующие случаи вычитания.</w:t>
      </w:r>
    </w:p>
    <w:p w:rsidR="00A222D0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Таблица умножения и соответствующие случаи деления.</w:t>
      </w:r>
    </w:p>
    <w:p w:rsidR="00A222D0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Устные и письменные приёмы сложения и вычитания, умножения и деления.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Решение простых и составных задач на сложение и вычитание, умножение и деление</w:t>
      </w:r>
    </w:p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Задачи, содержащие отношения  «больше (меньше) на…», «больше (меньше) в…». Зависимости между величинами, характеризующими процессы движения, работы, купли-продажи и др. Скорость, время, путь; объём работы, время, производительность труда; количество товара, его цена и стоимость и др. Планирование хода решения задачи. 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2D0" w:rsidRPr="00A166CA" w:rsidRDefault="00A222D0" w:rsidP="00A222D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66CA">
        <w:rPr>
          <w:rFonts w:ascii="Times New Roman" w:hAnsi="Times New Roman"/>
          <w:b/>
          <w:i/>
          <w:sz w:val="24"/>
          <w:szCs w:val="24"/>
          <w:u w:val="single"/>
        </w:rPr>
        <w:t>Коррекция и развитие.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Совершенствование движений и сенсомоторного развития: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мелкой моторики кисти и пальцев рук;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навыков каллиграфии;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артикуляционной моторики.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Коррекция отдельных сторон психической деятельности: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зрительного восприятия и узнавания;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зрительной памяти и внимания;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формирование обобщенных представлений о свойствах предметов (цвет, форма, величина);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пространственных представлений и ориентации;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фонетико-фонематических представлений;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формирование звукового анализа.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Развитие основных мыслительных операций: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навыков соотносительного анализа;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навыков группировки и классификации (на базе овладения основными родовыми понятиями)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умения работать по словесной и письменной инструкции, алгоритму;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умения планировать деятельность;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комбинаторных способностей.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Развитие различных видов мышления: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наглядно-образного мышления;</w:t>
      </w:r>
    </w:p>
    <w:p w:rsidR="00A222D0" w:rsidRPr="000124C8" w:rsidRDefault="00A222D0" w:rsidP="00A222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словесно-логического мышления.</w:t>
      </w:r>
    </w:p>
    <w:p w:rsidR="00A222D0" w:rsidRPr="000124C8" w:rsidRDefault="00A222D0" w:rsidP="00A222D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A222D0" w:rsidRDefault="00A222D0" w:rsidP="00A222D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A222D0" w:rsidRDefault="00A222D0" w:rsidP="00A222D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A222D0" w:rsidRPr="000124C8" w:rsidRDefault="00A222D0" w:rsidP="00A222D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Pr="000124C8" w:rsidRDefault="00A222D0" w:rsidP="00A222D0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0124C8">
        <w:rPr>
          <w:rFonts w:ascii="Times New Roman" w:hAnsi="Times New Roman"/>
          <w:b/>
          <w:color w:val="000000"/>
          <w:sz w:val="24"/>
          <w:szCs w:val="24"/>
        </w:rPr>
        <w:lastRenderedPageBreak/>
        <w:t>Тематическое планирование с указанием количества часов, отводимых на освоение каждо</w:t>
      </w:r>
      <w:r>
        <w:rPr>
          <w:rFonts w:ascii="Times New Roman" w:hAnsi="Times New Roman"/>
          <w:b/>
          <w:color w:val="000000"/>
          <w:sz w:val="24"/>
          <w:szCs w:val="24"/>
        </w:rPr>
        <w:t>го раздела.</w:t>
      </w:r>
    </w:p>
    <w:p w:rsidR="00A222D0" w:rsidRPr="000124C8" w:rsidRDefault="00A222D0" w:rsidP="00A222D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1 класс</w:t>
      </w:r>
    </w:p>
    <w:tbl>
      <w:tblPr>
        <w:tblpPr w:leftFromText="180" w:rightFromText="180" w:vertAnchor="page" w:horzAnchor="margin" w:tblpY="2161"/>
        <w:tblW w:w="9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22"/>
        <w:gridCol w:w="7796"/>
        <w:gridCol w:w="1056"/>
      </w:tblGrid>
      <w:tr w:rsidR="00A222D0" w:rsidRPr="000124C8" w:rsidTr="00CC1A7B">
        <w:trPr>
          <w:trHeight w:val="551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№ п/п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Кол-во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часов</w:t>
            </w:r>
          </w:p>
        </w:tc>
      </w:tr>
      <w:tr w:rsidR="00A222D0" w:rsidRPr="000124C8" w:rsidTr="00CC1A7B">
        <w:trPr>
          <w:trHeight w:val="251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1. Диагностика навыков учащихся по предметам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12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2. Совершенствование движений и сенсомоторного развития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11</w:t>
            </w:r>
          </w:p>
        </w:tc>
      </w:tr>
      <w:tr w:rsidR="00A222D0" w:rsidRPr="000124C8" w:rsidTr="00CC1A7B">
        <w:trPr>
          <w:trHeight w:val="251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3. Коррекция отдельных  сторон психической деятельности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11</w:t>
            </w:r>
          </w:p>
        </w:tc>
      </w:tr>
      <w:tr w:rsidR="00A222D0" w:rsidRPr="000124C8" w:rsidTr="00CC1A7B">
        <w:trPr>
          <w:trHeight w:val="253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4.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4. Развитие основных мыслительных операций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5. Развитие различных видов мышления.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7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6.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6.  Развитие речи, овладение техникой чтения.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7.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7. Коррекция индивидуальных пробелов в знаниях по программе.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30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8. Расширение представлений об окружающем мире и обогащение словаря.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12</w:t>
            </w:r>
          </w:p>
        </w:tc>
      </w:tr>
      <w:tr w:rsidR="00A222D0" w:rsidRPr="000124C8" w:rsidTr="00CC1A7B">
        <w:trPr>
          <w:trHeight w:val="251"/>
        </w:trPr>
        <w:tc>
          <w:tcPr>
            <w:tcW w:w="8518" w:type="dxa"/>
            <w:gridSpan w:val="2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Всего: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99</w:t>
            </w:r>
          </w:p>
        </w:tc>
      </w:tr>
    </w:tbl>
    <w:p w:rsidR="00A222D0" w:rsidRDefault="00A222D0"/>
    <w:p w:rsidR="00A222D0" w:rsidRDefault="00A222D0" w:rsidP="00A222D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1 дополнительный класс</w:t>
      </w:r>
    </w:p>
    <w:tbl>
      <w:tblPr>
        <w:tblW w:w="95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22"/>
        <w:gridCol w:w="7796"/>
        <w:gridCol w:w="1056"/>
      </w:tblGrid>
      <w:tr w:rsidR="00A222D0" w:rsidRPr="000124C8" w:rsidTr="00CC1A7B">
        <w:trPr>
          <w:trHeight w:val="551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№ п/п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Кол-во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часов</w:t>
            </w:r>
          </w:p>
        </w:tc>
      </w:tr>
      <w:tr w:rsidR="00A222D0" w:rsidRPr="000124C8" w:rsidTr="00CC1A7B">
        <w:trPr>
          <w:trHeight w:val="251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1. Диагностика навыков учащихся по предметам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12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2. Совершенствование движений и сенсомоторного развития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11</w:t>
            </w:r>
          </w:p>
        </w:tc>
      </w:tr>
      <w:tr w:rsidR="00A222D0" w:rsidRPr="000124C8" w:rsidTr="00CC1A7B">
        <w:trPr>
          <w:trHeight w:val="251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3. Коррекция отдельных  сторон психической деятельности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11</w:t>
            </w:r>
          </w:p>
        </w:tc>
      </w:tr>
      <w:tr w:rsidR="00A222D0" w:rsidRPr="000124C8" w:rsidTr="00CC1A7B">
        <w:trPr>
          <w:trHeight w:val="253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4.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4. Развитие основных мыслительных операций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5. Развитие различных видов мышления.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6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6.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6.  Развитие речи, овладение техникой чтения.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7.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7. Коррекция индивидуальных пробелов в знаниях по программе.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30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8. Расширение представлений об окружающем мире и обогащение словаря.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11</w:t>
            </w:r>
          </w:p>
        </w:tc>
      </w:tr>
      <w:tr w:rsidR="00A222D0" w:rsidRPr="000124C8" w:rsidTr="00CC1A7B">
        <w:trPr>
          <w:trHeight w:val="251"/>
        </w:trPr>
        <w:tc>
          <w:tcPr>
            <w:tcW w:w="8518" w:type="dxa"/>
            <w:gridSpan w:val="2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Всего: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99</w:t>
            </w:r>
          </w:p>
        </w:tc>
      </w:tr>
    </w:tbl>
    <w:p w:rsidR="00A222D0" w:rsidRDefault="00A222D0"/>
    <w:p w:rsidR="00A222D0" w:rsidRPr="000124C8" w:rsidRDefault="00A222D0" w:rsidP="00A222D0">
      <w:pPr>
        <w:pStyle w:val="ac"/>
        <w:ind w:left="0"/>
        <w:jc w:val="center"/>
        <w:rPr>
          <w:sz w:val="24"/>
          <w:szCs w:val="24"/>
        </w:rPr>
      </w:pPr>
      <w:r w:rsidRPr="000124C8">
        <w:rPr>
          <w:sz w:val="24"/>
          <w:szCs w:val="24"/>
        </w:rPr>
        <w:t>2 класс</w:t>
      </w:r>
    </w:p>
    <w:tbl>
      <w:tblPr>
        <w:tblW w:w="95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22"/>
        <w:gridCol w:w="7796"/>
        <w:gridCol w:w="1056"/>
      </w:tblGrid>
      <w:tr w:rsidR="00A222D0" w:rsidRPr="000124C8" w:rsidTr="00CC1A7B">
        <w:trPr>
          <w:trHeight w:val="551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№ п/п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Кол-во</w:t>
            </w:r>
          </w:p>
          <w:p w:rsidR="00A222D0" w:rsidRPr="000124C8" w:rsidRDefault="00691C9A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Ч</w:t>
            </w:r>
            <w:r w:rsidR="00A222D0" w:rsidRPr="000124C8">
              <w:rPr>
                <w:sz w:val="24"/>
                <w:szCs w:val="24"/>
              </w:rPr>
              <w:t>асов</w:t>
            </w:r>
          </w:p>
        </w:tc>
      </w:tr>
      <w:tr w:rsidR="00A222D0" w:rsidRPr="000124C8" w:rsidTr="00CC1A7B">
        <w:trPr>
          <w:trHeight w:val="251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1. Диагностика навыков учащихся по предметам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12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2. Совершенствование движений и сенсомоторного развития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A222D0" w:rsidRPr="000124C8" w:rsidTr="00CC1A7B">
        <w:trPr>
          <w:trHeight w:val="251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3. Коррекция отдельных  сторон психической деятельности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</w:t>
            </w:r>
          </w:p>
        </w:tc>
      </w:tr>
      <w:tr w:rsidR="00A222D0" w:rsidRPr="000124C8" w:rsidTr="00CC1A7B">
        <w:trPr>
          <w:trHeight w:val="253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4.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4. Развитие основных мыслительных операций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5. Развитие различных видов мышления.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6</w:t>
            </w:r>
            <w:r w:rsidRPr="000124C8">
              <w:rPr>
                <w:sz w:val="24"/>
                <w:szCs w:val="24"/>
              </w:rPr>
              <w:t>.  Развитие речи, овладение техникой чтения.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7</w:t>
            </w:r>
            <w:r w:rsidRPr="000124C8">
              <w:rPr>
                <w:sz w:val="24"/>
                <w:szCs w:val="24"/>
              </w:rPr>
              <w:t>. Коррекция индивидуальных пробелов в знаниях по программе.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30</w:t>
            </w:r>
          </w:p>
        </w:tc>
      </w:tr>
      <w:tr w:rsidR="00A222D0" w:rsidRPr="000124C8" w:rsidTr="00CC1A7B">
        <w:trPr>
          <w:trHeight w:val="254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8</w:t>
            </w:r>
            <w:r w:rsidRPr="000124C8">
              <w:rPr>
                <w:sz w:val="24"/>
                <w:szCs w:val="24"/>
              </w:rPr>
              <w:t>. Расширение представлений об окружающем мире и обогащение словаря.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A222D0" w:rsidRPr="000124C8" w:rsidTr="00CC1A7B">
        <w:trPr>
          <w:trHeight w:val="251"/>
        </w:trPr>
        <w:tc>
          <w:tcPr>
            <w:tcW w:w="8518" w:type="dxa"/>
            <w:gridSpan w:val="2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Всего: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102</w:t>
            </w:r>
          </w:p>
        </w:tc>
      </w:tr>
    </w:tbl>
    <w:p w:rsidR="00A222D0" w:rsidRDefault="00A222D0"/>
    <w:p w:rsidR="00A222D0" w:rsidRPr="000124C8" w:rsidRDefault="00A222D0" w:rsidP="00A222D0">
      <w:pPr>
        <w:pStyle w:val="ac"/>
        <w:ind w:left="0"/>
        <w:rPr>
          <w:sz w:val="24"/>
          <w:szCs w:val="24"/>
        </w:rPr>
      </w:pPr>
    </w:p>
    <w:p w:rsidR="00A222D0" w:rsidRPr="000124C8" w:rsidRDefault="00A222D0" w:rsidP="00A222D0">
      <w:pPr>
        <w:pStyle w:val="ac"/>
        <w:ind w:left="0"/>
        <w:jc w:val="center"/>
        <w:rPr>
          <w:sz w:val="24"/>
          <w:szCs w:val="24"/>
        </w:rPr>
      </w:pPr>
      <w:r w:rsidRPr="000124C8">
        <w:rPr>
          <w:sz w:val="24"/>
          <w:szCs w:val="24"/>
        </w:rPr>
        <w:t>3 класс</w:t>
      </w:r>
    </w:p>
    <w:p w:rsidR="00A222D0" w:rsidRPr="000124C8" w:rsidRDefault="00A222D0" w:rsidP="00A222D0">
      <w:pPr>
        <w:pStyle w:val="ac"/>
        <w:ind w:left="0"/>
        <w:jc w:val="center"/>
        <w:rPr>
          <w:sz w:val="24"/>
          <w:szCs w:val="24"/>
        </w:rPr>
      </w:pPr>
    </w:p>
    <w:tbl>
      <w:tblPr>
        <w:tblW w:w="9574" w:type="dxa"/>
        <w:jc w:val="center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22"/>
        <w:gridCol w:w="7796"/>
        <w:gridCol w:w="1056"/>
      </w:tblGrid>
      <w:tr w:rsidR="00A222D0" w:rsidRPr="000124C8" w:rsidTr="00CC1A7B">
        <w:trPr>
          <w:trHeight w:val="551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№ п/п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Кол-во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часов</w:t>
            </w:r>
          </w:p>
        </w:tc>
      </w:tr>
      <w:tr w:rsidR="00A222D0" w:rsidRPr="000124C8" w:rsidTr="00CC1A7B">
        <w:trPr>
          <w:trHeight w:val="251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1. Диагностика навыков учащихся по предметам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12</w:t>
            </w:r>
          </w:p>
        </w:tc>
      </w:tr>
      <w:tr w:rsidR="00A222D0" w:rsidRPr="000124C8" w:rsidTr="00CC1A7B">
        <w:trPr>
          <w:trHeight w:val="254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2. Совершенствование движений и сенсомоторного развития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A222D0" w:rsidRPr="000124C8" w:rsidTr="00CC1A7B">
        <w:trPr>
          <w:trHeight w:val="251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3. Коррекция отдельных  сторон психической деятельности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222D0" w:rsidRPr="000124C8" w:rsidTr="00CC1A7B">
        <w:trPr>
          <w:trHeight w:val="253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4.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4. Развитие основных мыслительных операций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A222D0" w:rsidRPr="000124C8" w:rsidTr="00CC1A7B">
        <w:trPr>
          <w:trHeight w:val="254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5. Развитие различных видов мышления.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222D0" w:rsidRPr="000124C8" w:rsidTr="00CC1A7B">
        <w:trPr>
          <w:trHeight w:val="254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 xml:space="preserve">Раздел </w:t>
            </w:r>
            <w:r>
              <w:rPr>
                <w:sz w:val="24"/>
                <w:szCs w:val="24"/>
              </w:rPr>
              <w:t>6</w:t>
            </w:r>
            <w:r w:rsidRPr="000124C8">
              <w:rPr>
                <w:sz w:val="24"/>
                <w:szCs w:val="24"/>
              </w:rPr>
              <w:t>.  Развитие речи, овладение техникой речи.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</w:tr>
      <w:tr w:rsidR="00A222D0" w:rsidRPr="000124C8" w:rsidTr="00CC1A7B">
        <w:trPr>
          <w:trHeight w:val="254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7.</w:t>
            </w:r>
            <w:r w:rsidRPr="000124C8">
              <w:rPr>
                <w:sz w:val="24"/>
                <w:szCs w:val="24"/>
              </w:rPr>
              <w:t xml:space="preserve"> Коррекция индивидуальных пробелов в знаниях по программе.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30</w:t>
            </w:r>
          </w:p>
        </w:tc>
      </w:tr>
      <w:tr w:rsidR="00A222D0" w:rsidRPr="000124C8" w:rsidTr="00CC1A7B">
        <w:trPr>
          <w:trHeight w:val="254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8</w:t>
            </w:r>
            <w:r w:rsidRPr="000124C8">
              <w:rPr>
                <w:sz w:val="24"/>
                <w:szCs w:val="24"/>
              </w:rPr>
              <w:t>. Расширение представлений об окружающем мире и обогащение словаря.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A222D0" w:rsidRPr="000124C8" w:rsidTr="00CC1A7B">
        <w:trPr>
          <w:trHeight w:val="251"/>
          <w:jc w:val="center"/>
        </w:trPr>
        <w:tc>
          <w:tcPr>
            <w:tcW w:w="8518" w:type="dxa"/>
            <w:gridSpan w:val="2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Всего: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102</w:t>
            </w:r>
          </w:p>
        </w:tc>
      </w:tr>
    </w:tbl>
    <w:p w:rsidR="00A222D0" w:rsidRDefault="00A222D0"/>
    <w:p w:rsidR="00A222D0" w:rsidRPr="000124C8" w:rsidRDefault="00A222D0" w:rsidP="00A222D0">
      <w:pPr>
        <w:pStyle w:val="ac"/>
        <w:ind w:left="0"/>
        <w:jc w:val="center"/>
        <w:rPr>
          <w:sz w:val="24"/>
          <w:szCs w:val="24"/>
        </w:rPr>
      </w:pPr>
      <w:r w:rsidRPr="000124C8">
        <w:rPr>
          <w:sz w:val="24"/>
          <w:szCs w:val="24"/>
        </w:rPr>
        <w:t>4 класс</w:t>
      </w:r>
    </w:p>
    <w:tbl>
      <w:tblPr>
        <w:tblW w:w="9574" w:type="dxa"/>
        <w:jc w:val="center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22"/>
        <w:gridCol w:w="7796"/>
        <w:gridCol w:w="1056"/>
      </w:tblGrid>
      <w:tr w:rsidR="00A222D0" w:rsidRPr="000124C8" w:rsidTr="00CC1A7B">
        <w:trPr>
          <w:trHeight w:val="551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№ п/п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Кол-во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часов</w:t>
            </w:r>
          </w:p>
        </w:tc>
      </w:tr>
      <w:tr w:rsidR="00A222D0" w:rsidRPr="000124C8" w:rsidTr="00CC1A7B">
        <w:trPr>
          <w:trHeight w:val="251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1. Диагностика навыков учащихся по предметам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12</w:t>
            </w:r>
          </w:p>
        </w:tc>
      </w:tr>
      <w:tr w:rsidR="00A222D0" w:rsidRPr="000124C8" w:rsidTr="00CC1A7B">
        <w:trPr>
          <w:trHeight w:val="254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2. Совершенствование движений и сенсомоторного развития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222D0" w:rsidRPr="000124C8" w:rsidTr="00CC1A7B">
        <w:trPr>
          <w:trHeight w:val="251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3. Коррекция отдельных  сторон психической деятельности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222D0" w:rsidRPr="000124C8" w:rsidTr="00CC1A7B">
        <w:trPr>
          <w:trHeight w:val="253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4.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4. Развитие основных мыслительных операций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A222D0" w:rsidRPr="000124C8" w:rsidTr="00CC1A7B">
        <w:trPr>
          <w:trHeight w:val="254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5. Развитие различных видов мышления.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A222D0" w:rsidRPr="000124C8" w:rsidTr="00CC1A7B">
        <w:trPr>
          <w:trHeight w:val="254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6</w:t>
            </w:r>
            <w:r w:rsidRPr="000124C8">
              <w:rPr>
                <w:sz w:val="24"/>
                <w:szCs w:val="24"/>
              </w:rPr>
              <w:t>.  Развитие речи, овладение техникой речи.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</w:t>
            </w:r>
          </w:p>
        </w:tc>
      </w:tr>
      <w:tr w:rsidR="00A222D0" w:rsidRPr="000124C8" w:rsidTr="00CC1A7B">
        <w:trPr>
          <w:trHeight w:val="254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7</w:t>
            </w:r>
            <w:r w:rsidRPr="000124C8">
              <w:rPr>
                <w:sz w:val="24"/>
                <w:szCs w:val="24"/>
              </w:rPr>
              <w:t>. Коррекция индивидуальных пробелов в знаниях по программе.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A222D0" w:rsidRPr="000124C8" w:rsidTr="00CC1A7B">
        <w:trPr>
          <w:trHeight w:val="254"/>
          <w:jc w:val="center"/>
        </w:trPr>
        <w:tc>
          <w:tcPr>
            <w:tcW w:w="722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8</w:t>
            </w:r>
            <w:r w:rsidRPr="000124C8">
              <w:rPr>
                <w:sz w:val="24"/>
                <w:szCs w:val="24"/>
              </w:rPr>
              <w:t>. Расширение представлений об окружающем мире и обогащение словаря.</w:t>
            </w:r>
          </w:p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6</w:t>
            </w:r>
          </w:p>
        </w:tc>
      </w:tr>
      <w:tr w:rsidR="00A222D0" w:rsidRPr="000124C8" w:rsidTr="00CC1A7B">
        <w:trPr>
          <w:trHeight w:val="251"/>
          <w:jc w:val="center"/>
        </w:trPr>
        <w:tc>
          <w:tcPr>
            <w:tcW w:w="8518" w:type="dxa"/>
            <w:gridSpan w:val="2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Всего:</w:t>
            </w:r>
          </w:p>
        </w:tc>
        <w:tc>
          <w:tcPr>
            <w:tcW w:w="1056" w:type="dxa"/>
          </w:tcPr>
          <w:p w:rsidR="00A222D0" w:rsidRPr="000124C8" w:rsidRDefault="00A222D0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102</w:t>
            </w:r>
          </w:p>
        </w:tc>
      </w:tr>
    </w:tbl>
    <w:p w:rsidR="00A222D0" w:rsidRDefault="00A222D0" w:rsidP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p w:rsidR="00A222D0" w:rsidRDefault="00A222D0"/>
    <w:sectPr w:rsidR="00A222D0" w:rsidSect="00A222D0">
      <w:footerReference w:type="default" r:id="rId8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66BF" w:rsidRDefault="003866BF" w:rsidP="00A222D0">
      <w:pPr>
        <w:spacing w:after="0" w:line="240" w:lineRule="auto"/>
      </w:pPr>
      <w:r>
        <w:separator/>
      </w:r>
    </w:p>
  </w:endnote>
  <w:endnote w:type="continuationSeparator" w:id="1">
    <w:p w:rsidR="003866BF" w:rsidRDefault="003866BF" w:rsidP="00A2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843673"/>
      <w:docPartObj>
        <w:docPartGallery w:val="Page Numbers (Bottom of Page)"/>
        <w:docPartUnique/>
      </w:docPartObj>
    </w:sdtPr>
    <w:sdtContent>
      <w:p w:rsidR="00A222D0" w:rsidRDefault="00863C14">
        <w:pPr>
          <w:pStyle w:val="a5"/>
          <w:jc w:val="right"/>
        </w:pPr>
        <w:fldSimple w:instr=" PAGE   \* MERGEFORMAT ">
          <w:r w:rsidR="00691C9A">
            <w:rPr>
              <w:noProof/>
            </w:rPr>
            <w:t>11</w:t>
          </w:r>
        </w:fldSimple>
      </w:p>
    </w:sdtContent>
  </w:sdt>
  <w:p w:rsidR="00A222D0" w:rsidRDefault="00A222D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66BF" w:rsidRDefault="003866BF" w:rsidP="00A222D0">
      <w:pPr>
        <w:spacing w:after="0" w:line="240" w:lineRule="auto"/>
      </w:pPr>
      <w:r>
        <w:separator/>
      </w:r>
    </w:p>
  </w:footnote>
  <w:footnote w:type="continuationSeparator" w:id="1">
    <w:p w:rsidR="003866BF" w:rsidRDefault="003866BF" w:rsidP="00A222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730EF"/>
    <w:multiLevelType w:val="hybridMultilevel"/>
    <w:tmpl w:val="F182BA8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3EE04CA7"/>
    <w:multiLevelType w:val="hybridMultilevel"/>
    <w:tmpl w:val="C938EE80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22D0"/>
    <w:rsid w:val="00161526"/>
    <w:rsid w:val="002377A9"/>
    <w:rsid w:val="003026B1"/>
    <w:rsid w:val="003866BF"/>
    <w:rsid w:val="003D19CD"/>
    <w:rsid w:val="004376DD"/>
    <w:rsid w:val="00691C9A"/>
    <w:rsid w:val="007E27AB"/>
    <w:rsid w:val="00863C14"/>
    <w:rsid w:val="00997D0A"/>
    <w:rsid w:val="00A222D0"/>
    <w:rsid w:val="00F20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C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22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222D0"/>
  </w:style>
  <w:style w:type="paragraph" w:styleId="a5">
    <w:name w:val="footer"/>
    <w:basedOn w:val="a"/>
    <w:link w:val="a6"/>
    <w:uiPriority w:val="99"/>
    <w:unhideWhenUsed/>
    <w:rsid w:val="00A22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22D0"/>
  </w:style>
  <w:style w:type="paragraph" w:styleId="a7">
    <w:name w:val="Balloon Text"/>
    <w:basedOn w:val="a"/>
    <w:link w:val="a8"/>
    <w:uiPriority w:val="99"/>
    <w:semiHidden/>
    <w:unhideWhenUsed/>
    <w:rsid w:val="00A22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22D0"/>
    <w:rPr>
      <w:rFonts w:ascii="Tahoma" w:hAnsi="Tahoma" w:cs="Tahoma"/>
      <w:sz w:val="16"/>
      <w:szCs w:val="16"/>
    </w:rPr>
  </w:style>
  <w:style w:type="paragraph" w:styleId="a9">
    <w:name w:val="No Spacing"/>
    <w:aliases w:val="основа"/>
    <w:link w:val="aa"/>
    <w:uiPriority w:val="1"/>
    <w:qFormat/>
    <w:rsid w:val="00A222D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52">
    <w:name w:val="Font Style52"/>
    <w:rsid w:val="00A222D0"/>
    <w:rPr>
      <w:rFonts w:ascii="Times New Roman" w:hAnsi="Times New Roman" w:cs="Times New Roman"/>
      <w:sz w:val="22"/>
      <w:szCs w:val="22"/>
    </w:rPr>
  </w:style>
  <w:style w:type="character" w:customStyle="1" w:styleId="aa">
    <w:name w:val="Без интервала Знак"/>
    <w:aliases w:val="основа Знак"/>
    <w:basedOn w:val="a0"/>
    <w:link w:val="a9"/>
    <w:uiPriority w:val="1"/>
    <w:rsid w:val="00A222D0"/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A222D0"/>
    <w:pPr>
      <w:ind w:left="720"/>
      <w:contextualSpacing/>
    </w:pPr>
    <w:rPr>
      <w:rFonts w:ascii="Calibri" w:eastAsia="Times New Roman" w:hAnsi="Calibri" w:cs="Times New Roman"/>
    </w:rPr>
  </w:style>
  <w:style w:type="paragraph" w:styleId="ac">
    <w:name w:val="Body Text"/>
    <w:basedOn w:val="a"/>
    <w:link w:val="ad"/>
    <w:uiPriority w:val="1"/>
    <w:qFormat/>
    <w:rsid w:val="00A222D0"/>
    <w:pPr>
      <w:widowControl w:val="0"/>
      <w:autoSpaceDE w:val="0"/>
      <w:autoSpaceDN w:val="0"/>
      <w:spacing w:after="0" w:line="240" w:lineRule="auto"/>
      <w:ind w:left="662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d">
    <w:name w:val="Основной текст Знак"/>
    <w:basedOn w:val="a0"/>
    <w:link w:val="ac"/>
    <w:uiPriority w:val="1"/>
    <w:rsid w:val="00A222D0"/>
    <w:rPr>
      <w:rFonts w:ascii="Times New Roman" w:eastAsia="Times New Roman" w:hAnsi="Times New Roman" w:cs="Times New Roman"/>
      <w:sz w:val="28"/>
      <w:szCs w:val="28"/>
      <w:lang w:bidi="ru-RU"/>
    </w:rPr>
  </w:style>
  <w:style w:type="paragraph" w:customStyle="1" w:styleId="Default">
    <w:name w:val="Default"/>
    <w:rsid w:val="00A222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0">
    <w:name w:val="c0"/>
    <w:basedOn w:val="a"/>
    <w:rsid w:val="00A22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A222D0"/>
  </w:style>
  <w:style w:type="paragraph" w:customStyle="1" w:styleId="TableParagraph">
    <w:name w:val="Table Paragraph"/>
    <w:basedOn w:val="a"/>
    <w:uiPriority w:val="1"/>
    <w:qFormat/>
    <w:rsid w:val="00A222D0"/>
    <w:pPr>
      <w:widowControl w:val="0"/>
      <w:autoSpaceDE w:val="0"/>
      <w:autoSpaceDN w:val="0"/>
      <w:spacing w:after="0" w:line="234" w:lineRule="exact"/>
      <w:ind w:left="105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3787</Words>
  <Characters>21587</Characters>
  <Application>Microsoft Office Word</Application>
  <DocSecurity>0</DocSecurity>
  <Lines>179</Lines>
  <Paragraphs>50</Paragraphs>
  <ScaleCrop>false</ScaleCrop>
  <Company/>
  <LinksUpToDate>false</LinksUpToDate>
  <CharactersWithSpaces>25324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dcterms:created xsi:type="dcterms:W3CDTF">2019-09-04T14:38:00Z</dcterms:created>
  <dcterms:modified xsi:type="dcterms:W3CDTF">2019-09-04T15:08:00Z</dcterms:modified>
</cp:coreProperties>
</file>