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5CC" w:rsidRDefault="006155CC" w:rsidP="00937F62">
      <w:pPr>
        <w:jc w:val="center"/>
        <w:rPr>
          <w:rFonts w:ascii="Times New Roman" w:hAnsi="Times New Roman" w:cs="Times New Roman"/>
        </w:rPr>
      </w:pPr>
    </w:p>
    <w:p w:rsidR="006155CC" w:rsidRDefault="006155CC" w:rsidP="00937F62">
      <w:pPr>
        <w:jc w:val="center"/>
        <w:rPr>
          <w:rFonts w:ascii="Times New Roman" w:hAnsi="Times New Roman" w:cs="Times New Roman"/>
        </w:rPr>
      </w:pPr>
    </w:p>
    <w:p w:rsidR="006155CC" w:rsidRDefault="00E45BFB" w:rsidP="00E45B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1" name="Рисунок 1" descr="C:\Users\Учитель\Desktop\Программы 7.2 2019\картинки титульных листов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читель\Desktop\Программы 7.2 2019\картинки титульных листов\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BFB" w:rsidRDefault="00E45BFB" w:rsidP="00E45BFB">
      <w:pPr>
        <w:rPr>
          <w:rFonts w:ascii="Times New Roman" w:hAnsi="Times New Roman" w:cs="Times New Roman"/>
        </w:rPr>
      </w:pPr>
    </w:p>
    <w:p w:rsidR="001908B1" w:rsidRPr="006155CC" w:rsidRDefault="001908B1" w:rsidP="00937F6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55CC">
        <w:rPr>
          <w:rFonts w:ascii="Times New Roman" w:hAnsi="Times New Roman" w:cs="Times New Roman"/>
          <w:b/>
          <w:sz w:val="32"/>
          <w:szCs w:val="32"/>
        </w:rPr>
        <w:lastRenderedPageBreak/>
        <w:t>СОДЕРЖАНИЕ</w:t>
      </w:r>
    </w:p>
    <w:p w:rsidR="00937F62" w:rsidRPr="00937F62" w:rsidRDefault="00937F62" w:rsidP="00937F62">
      <w:pPr>
        <w:rPr>
          <w:rFonts w:ascii="Times New Roman" w:hAnsi="Times New Roman" w:cs="Times New Roman"/>
          <w:b/>
        </w:rPr>
      </w:pPr>
    </w:p>
    <w:p w:rsidR="001908B1" w:rsidRPr="006155CC" w:rsidRDefault="001908B1" w:rsidP="00937F62">
      <w:pPr>
        <w:rPr>
          <w:rFonts w:ascii="Times New Roman" w:hAnsi="Times New Roman" w:cs="Times New Roman"/>
          <w:sz w:val="24"/>
          <w:szCs w:val="24"/>
        </w:rPr>
      </w:pPr>
      <w:r w:rsidRPr="006155CC">
        <w:rPr>
          <w:rFonts w:ascii="Times New Roman" w:hAnsi="Times New Roman" w:cs="Times New Roman"/>
          <w:sz w:val="24"/>
          <w:szCs w:val="24"/>
        </w:rPr>
        <w:t>Аннотация………………………………………………..…………………</w:t>
      </w:r>
      <w:r w:rsidR="00746D0D">
        <w:rPr>
          <w:rFonts w:ascii="Times New Roman" w:hAnsi="Times New Roman" w:cs="Times New Roman"/>
          <w:sz w:val="24"/>
          <w:szCs w:val="24"/>
        </w:rPr>
        <w:t>…………………….</w:t>
      </w:r>
      <w:r w:rsidRPr="006155CC">
        <w:rPr>
          <w:rFonts w:ascii="Times New Roman" w:hAnsi="Times New Roman" w:cs="Times New Roman"/>
          <w:sz w:val="24"/>
          <w:szCs w:val="24"/>
        </w:rPr>
        <w:t>2</w:t>
      </w:r>
    </w:p>
    <w:p w:rsidR="001908B1" w:rsidRPr="006155CC" w:rsidRDefault="001908B1" w:rsidP="00937F62">
      <w:pPr>
        <w:rPr>
          <w:rFonts w:ascii="Times New Roman" w:hAnsi="Times New Roman" w:cs="Times New Roman"/>
          <w:sz w:val="24"/>
          <w:szCs w:val="24"/>
        </w:rPr>
      </w:pPr>
      <w:r w:rsidRPr="006155CC">
        <w:rPr>
          <w:rFonts w:ascii="Times New Roman" w:hAnsi="Times New Roman" w:cs="Times New Roman"/>
          <w:sz w:val="24"/>
          <w:szCs w:val="24"/>
        </w:rPr>
        <w:t>Планируемые результаты освоени</w:t>
      </w:r>
      <w:r w:rsidR="00746D0D">
        <w:rPr>
          <w:rFonts w:ascii="Times New Roman" w:hAnsi="Times New Roman" w:cs="Times New Roman"/>
          <w:sz w:val="24"/>
          <w:szCs w:val="24"/>
        </w:rPr>
        <w:t>я учебного предмета………………....................................</w:t>
      </w:r>
      <w:r w:rsidR="006155CC">
        <w:rPr>
          <w:rFonts w:ascii="Times New Roman" w:hAnsi="Times New Roman" w:cs="Times New Roman"/>
          <w:sz w:val="24"/>
          <w:szCs w:val="24"/>
        </w:rPr>
        <w:t>4</w:t>
      </w:r>
    </w:p>
    <w:p w:rsidR="001908B1" w:rsidRPr="006155CC" w:rsidRDefault="001908B1" w:rsidP="00937F62">
      <w:pPr>
        <w:rPr>
          <w:rFonts w:ascii="Times New Roman" w:hAnsi="Times New Roman" w:cs="Times New Roman"/>
          <w:sz w:val="24"/>
          <w:szCs w:val="24"/>
        </w:rPr>
      </w:pPr>
      <w:r w:rsidRPr="006155CC">
        <w:rPr>
          <w:rFonts w:ascii="Times New Roman" w:hAnsi="Times New Roman" w:cs="Times New Roman"/>
          <w:sz w:val="24"/>
          <w:szCs w:val="24"/>
        </w:rPr>
        <w:t>Содержание учеб</w:t>
      </w:r>
      <w:r w:rsidR="006155CC">
        <w:rPr>
          <w:rFonts w:ascii="Times New Roman" w:hAnsi="Times New Roman" w:cs="Times New Roman"/>
          <w:sz w:val="24"/>
          <w:szCs w:val="24"/>
        </w:rPr>
        <w:t>ного предмета……………………………………………</w:t>
      </w:r>
      <w:r w:rsidR="00746D0D">
        <w:rPr>
          <w:rFonts w:ascii="Times New Roman" w:hAnsi="Times New Roman" w:cs="Times New Roman"/>
          <w:sz w:val="24"/>
          <w:szCs w:val="24"/>
        </w:rPr>
        <w:t>…………………..</w:t>
      </w:r>
      <w:r w:rsidR="00B56B83">
        <w:rPr>
          <w:rFonts w:ascii="Times New Roman" w:hAnsi="Times New Roman" w:cs="Times New Roman"/>
          <w:sz w:val="24"/>
          <w:szCs w:val="24"/>
        </w:rPr>
        <w:t>.</w:t>
      </w:r>
      <w:r w:rsidR="006155CC">
        <w:rPr>
          <w:rFonts w:ascii="Times New Roman" w:hAnsi="Times New Roman" w:cs="Times New Roman"/>
          <w:sz w:val="24"/>
          <w:szCs w:val="24"/>
        </w:rPr>
        <w:t>6</w:t>
      </w:r>
    </w:p>
    <w:p w:rsidR="001908B1" w:rsidRPr="006155CC" w:rsidRDefault="00746D0D" w:rsidP="00937F62">
      <w:pPr>
        <w:rPr>
          <w:rFonts w:ascii="Times New Roman" w:hAnsi="Times New Roman" w:cs="Times New Roman"/>
          <w:sz w:val="24"/>
          <w:szCs w:val="24"/>
        </w:rPr>
      </w:pPr>
      <w:r w:rsidRPr="0083628D">
        <w:rPr>
          <w:rFonts w:ascii="Times New Roman" w:hAnsi="Times New Roman"/>
          <w:sz w:val="24"/>
          <w:szCs w:val="24"/>
        </w:rPr>
        <w:t xml:space="preserve">Тематическое планирование </w:t>
      </w:r>
      <w:r>
        <w:rPr>
          <w:rFonts w:ascii="Times New Roman" w:hAnsi="Times New Roman"/>
          <w:sz w:val="24"/>
          <w:szCs w:val="24"/>
        </w:rPr>
        <w:t xml:space="preserve"> с указанием часов, отводимых на освоение каждой темы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55CC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…………………………………………………...</w:t>
      </w:r>
      <w:r w:rsidR="006155CC">
        <w:rPr>
          <w:rFonts w:ascii="Times New Roman" w:hAnsi="Times New Roman" w:cs="Times New Roman"/>
          <w:sz w:val="24"/>
          <w:szCs w:val="24"/>
        </w:rPr>
        <w:t>10</w:t>
      </w:r>
    </w:p>
    <w:p w:rsidR="001908B1" w:rsidRPr="006155CC" w:rsidRDefault="001908B1" w:rsidP="00937F62">
      <w:pPr>
        <w:rPr>
          <w:rFonts w:ascii="Times New Roman" w:hAnsi="Times New Roman" w:cs="Times New Roman"/>
          <w:sz w:val="24"/>
          <w:szCs w:val="24"/>
        </w:rPr>
      </w:pPr>
      <w:r w:rsidRPr="006155CC">
        <w:rPr>
          <w:rFonts w:ascii="Times New Roman" w:hAnsi="Times New Roman" w:cs="Times New Roman"/>
          <w:sz w:val="24"/>
          <w:szCs w:val="24"/>
        </w:rPr>
        <w:t>Учебно-методическо</w:t>
      </w:r>
      <w:r w:rsidR="00E45BFB">
        <w:rPr>
          <w:rFonts w:ascii="Times New Roman" w:hAnsi="Times New Roman" w:cs="Times New Roman"/>
          <w:sz w:val="24"/>
          <w:szCs w:val="24"/>
        </w:rPr>
        <w:t>е обеспечение………………………………………</w:t>
      </w:r>
      <w:r w:rsidR="00746D0D">
        <w:rPr>
          <w:rFonts w:ascii="Times New Roman" w:hAnsi="Times New Roman" w:cs="Times New Roman"/>
          <w:sz w:val="24"/>
          <w:szCs w:val="24"/>
        </w:rPr>
        <w:t>…………………..</w:t>
      </w:r>
      <w:r w:rsidR="00E45BFB">
        <w:rPr>
          <w:rFonts w:ascii="Times New Roman" w:hAnsi="Times New Roman" w:cs="Times New Roman"/>
          <w:sz w:val="24"/>
          <w:szCs w:val="24"/>
        </w:rPr>
        <w:t>.10</w:t>
      </w: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3689F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ab/>
      </w:r>
      <w:r w:rsidRPr="00937F62">
        <w:rPr>
          <w:rFonts w:ascii="Times New Roman" w:hAnsi="Times New Roman" w:cs="Times New Roman"/>
          <w:sz w:val="24"/>
          <w:szCs w:val="24"/>
        </w:rPr>
        <w:tab/>
      </w:r>
      <w:r w:rsidRPr="00937F62">
        <w:rPr>
          <w:rFonts w:ascii="Times New Roman" w:hAnsi="Times New Roman" w:cs="Times New Roman"/>
          <w:sz w:val="24"/>
          <w:szCs w:val="24"/>
        </w:rPr>
        <w:tab/>
      </w:r>
      <w:r w:rsidRPr="00937F62">
        <w:rPr>
          <w:rFonts w:ascii="Times New Roman" w:hAnsi="Times New Roman" w:cs="Times New Roman"/>
          <w:sz w:val="24"/>
          <w:szCs w:val="24"/>
        </w:rPr>
        <w:tab/>
      </w:r>
      <w:r w:rsidRPr="00937F62">
        <w:rPr>
          <w:rFonts w:ascii="Times New Roman" w:hAnsi="Times New Roman" w:cs="Times New Roman"/>
          <w:sz w:val="24"/>
          <w:szCs w:val="24"/>
        </w:rPr>
        <w:tab/>
      </w: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Default="001908B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Default="001908B1" w:rsidP="006155C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45BFB" w:rsidRDefault="00E45BFB" w:rsidP="006155C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45BFB" w:rsidRDefault="00E45BFB" w:rsidP="006155C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45BFB" w:rsidRDefault="00E45BFB" w:rsidP="006155C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45BFB" w:rsidRDefault="00E45BFB" w:rsidP="006155C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45BFB" w:rsidRPr="00937F62" w:rsidRDefault="00E45BFB" w:rsidP="006155C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908B1" w:rsidRPr="006155CC" w:rsidRDefault="001908B1" w:rsidP="00937F62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155CC">
        <w:rPr>
          <w:rFonts w:ascii="Times New Roman" w:hAnsi="Times New Roman" w:cs="Times New Roman"/>
          <w:b/>
          <w:sz w:val="36"/>
          <w:szCs w:val="36"/>
        </w:rPr>
        <w:t>Аннотация</w:t>
      </w:r>
    </w:p>
    <w:p w:rsidR="00937F62" w:rsidRPr="006155CC" w:rsidRDefault="00937F62" w:rsidP="00937F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F62" w:rsidRPr="00E45BFB" w:rsidRDefault="00E45BFB" w:rsidP="00E45B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Рабочая  программа предмета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«Музыка»</w:t>
      </w: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структурным компонентом  Адаптированной основной общеобразовательной программы начального общего образования </w:t>
      </w:r>
      <w:r w:rsidRPr="008048F3">
        <w:rPr>
          <w:rFonts w:ascii="Times New Roman" w:hAnsi="Times New Roman" w:cs="Times New Roman"/>
          <w:sz w:val="24"/>
          <w:szCs w:val="24"/>
        </w:rPr>
        <w:t xml:space="preserve">обучающихся с задержкой психического развития, разработанной </w:t>
      </w: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ГКОУ </w:t>
      </w:r>
      <w:proofErr w:type="gramStart"/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>КО</w:t>
      </w:r>
      <w:proofErr w:type="gramEnd"/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«Калужская школа-интернат №1» </w:t>
      </w:r>
      <w:r w:rsidRPr="008048F3">
        <w:rPr>
          <w:rFonts w:ascii="Times New Roman" w:hAnsi="Times New Roman" w:cs="Times New Roman"/>
          <w:sz w:val="24"/>
          <w:szCs w:val="24"/>
        </w:rPr>
        <w:t>на основе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63411" w:rsidRDefault="00C6341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 xml:space="preserve">- Федерального государственного общеобразовательного стандарта начального общего образования обучающихся с ограниченными возможностями здоровья, (Приказ </w:t>
      </w:r>
      <w:proofErr w:type="spellStart"/>
      <w:r w:rsidRPr="00937F62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937F62">
        <w:rPr>
          <w:rFonts w:ascii="Times New Roman" w:hAnsi="Times New Roman" w:cs="Times New Roman"/>
          <w:sz w:val="24"/>
          <w:szCs w:val="24"/>
        </w:rPr>
        <w:t xml:space="preserve"> РФ №1598 от 19.12.2014)</w:t>
      </w:r>
    </w:p>
    <w:p w:rsidR="006155CC" w:rsidRPr="00937F62" w:rsidRDefault="006155CC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3411" w:rsidRDefault="00C6341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 xml:space="preserve">-  Авторской программы «Музыка» Е. Д. Критской Г. II. Сергеевой, Т. С. </w:t>
      </w:r>
      <w:proofErr w:type="spellStart"/>
      <w:r w:rsidRPr="00937F62">
        <w:rPr>
          <w:rFonts w:ascii="Times New Roman" w:hAnsi="Times New Roman" w:cs="Times New Roman"/>
          <w:sz w:val="24"/>
          <w:szCs w:val="24"/>
        </w:rPr>
        <w:t>Шмагиной</w:t>
      </w:r>
      <w:proofErr w:type="spellEnd"/>
      <w:r w:rsidRPr="00937F62">
        <w:rPr>
          <w:rFonts w:ascii="Times New Roman" w:hAnsi="Times New Roman" w:cs="Times New Roman"/>
          <w:sz w:val="24"/>
          <w:szCs w:val="24"/>
        </w:rPr>
        <w:t xml:space="preserve"> для 1-4 классов общеобразовательных учреждений (М.: Пр</w:t>
      </w:r>
      <w:r w:rsidR="00860FE3">
        <w:rPr>
          <w:rFonts w:ascii="Times New Roman" w:hAnsi="Times New Roman" w:cs="Times New Roman"/>
          <w:sz w:val="24"/>
          <w:szCs w:val="24"/>
        </w:rPr>
        <w:t>о</w:t>
      </w:r>
      <w:r w:rsidRPr="00937F62">
        <w:rPr>
          <w:rFonts w:ascii="Times New Roman" w:hAnsi="Times New Roman" w:cs="Times New Roman"/>
          <w:sz w:val="24"/>
          <w:szCs w:val="24"/>
        </w:rPr>
        <w:t>свещение, 2011).</w:t>
      </w:r>
    </w:p>
    <w:p w:rsidR="006155CC" w:rsidRPr="00937F62" w:rsidRDefault="006155CC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3411" w:rsidRDefault="00C6341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>- Примерных рабочих программ по учебным предметам и коррекционным курсам НОО обучающихся с задержкой психического развития Вариант 7.2 (1 и 1 дополнительный классы).</w:t>
      </w:r>
    </w:p>
    <w:p w:rsidR="00937F62" w:rsidRP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08B1" w:rsidRPr="00937F62" w:rsidRDefault="00C6341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 xml:space="preserve">Рабочая программа рассчитана на пятилетний срок освоения и разработана для обучающихся 1-4 классов с задержкой психического развития ГКОУ </w:t>
      </w:r>
      <w:proofErr w:type="gramStart"/>
      <w:r w:rsidRPr="00937F62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937F62">
        <w:rPr>
          <w:rFonts w:ascii="Times New Roman" w:hAnsi="Times New Roman" w:cs="Times New Roman"/>
          <w:sz w:val="24"/>
          <w:szCs w:val="24"/>
        </w:rPr>
        <w:t xml:space="preserve"> «Калужская школа-интернат №1».</w:t>
      </w:r>
    </w:p>
    <w:p w:rsidR="00937F62" w:rsidRP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Pr="00937F62" w:rsidRDefault="00937F62" w:rsidP="00937F6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7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программе предусмотрена коррекционная направленность обучения.</w:t>
      </w:r>
    </w:p>
    <w:p w:rsidR="00937F62" w:rsidRPr="00937F62" w:rsidRDefault="00937F62" w:rsidP="00937F62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7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направлена на коррекцию недостатков психического и физического развития обучающихся преодоление трудностей программы начального общего образования, оказание помощи и поддержки </w:t>
      </w:r>
      <w:proofErr w:type="gramStart"/>
      <w:r w:rsidRPr="00937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937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данной категории. Она составлена с учётом особенностей обучающихся, испытывающих стойкие трудности в обучении и требующих специальной коррекционно-развивающей направленности образовательного процесса. </w:t>
      </w:r>
      <w:proofErr w:type="gramStart"/>
      <w:r w:rsidRPr="00937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Характерные для этих учащихся повышенная истощаемость ЦНС и, в связи с этим, сниженная работоспособность, недостаточность произвольного внимания, плохо развитые навыки самостоятельной работы и самоконтроля, инертность психических процессов, слабая память – все эти и другие особенности учащихся с ЗПР являются основной причиной их стойкой неуспеваемости в учёбе.</w:t>
      </w:r>
      <w:proofErr w:type="gramEnd"/>
    </w:p>
    <w:p w:rsidR="00937F62" w:rsidRP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76421" w:rsidRPr="00937F62" w:rsidRDefault="0067642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b/>
          <w:sz w:val="24"/>
          <w:szCs w:val="24"/>
        </w:rPr>
        <w:t>Целью</w:t>
      </w:r>
      <w:r w:rsidRPr="00937F62">
        <w:rPr>
          <w:rFonts w:ascii="Times New Roman" w:hAnsi="Times New Roman" w:cs="Times New Roman"/>
          <w:sz w:val="24"/>
          <w:szCs w:val="24"/>
        </w:rPr>
        <w:t xml:space="preserve"> изучения учебного предмета «Музыка» на уровне начального</w:t>
      </w:r>
      <w:r w:rsidR="00937F62">
        <w:rPr>
          <w:rFonts w:ascii="Times New Roman" w:hAnsi="Times New Roman" w:cs="Times New Roman"/>
          <w:sz w:val="24"/>
          <w:szCs w:val="24"/>
        </w:rPr>
        <w:t xml:space="preserve"> </w:t>
      </w:r>
      <w:r w:rsidRPr="00937F62">
        <w:rPr>
          <w:rFonts w:ascii="Times New Roman" w:hAnsi="Times New Roman" w:cs="Times New Roman"/>
          <w:sz w:val="24"/>
          <w:szCs w:val="24"/>
        </w:rPr>
        <w:t>образования является «Формирование фундамента музыкальной культуры</w:t>
      </w:r>
      <w:r w:rsidR="00937F62">
        <w:rPr>
          <w:rFonts w:ascii="Times New Roman" w:hAnsi="Times New Roman" w:cs="Times New Roman"/>
          <w:sz w:val="24"/>
          <w:szCs w:val="24"/>
        </w:rPr>
        <w:t xml:space="preserve"> </w:t>
      </w:r>
      <w:r w:rsidRPr="00937F62">
        <w:rPr>
          <w:rFonts w:ascii="Times New Roman" w:hAnsi="Times New Roman" w:cs="Times New Roman"/>
          <w:sz w:val="24"/>
          <w:szCs w:val="24"/>
        </w:rPr>
        <w:t>учащихся как части их общей и духовной культуры».</w:t>
      </w:r>
    </w:p>
    <w:p w:rsidR="00902A4D" w:rsidRPr="00937F62" w:rsidRDefault="00902A4D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76421" w:rsidRDefault="00676421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b/>
          <w:sz w:val="24"/>
          <w:szCs w:val="24"/>
        </w:rPr>
        <w:t xml:space="preserve">Задачами </w:t>
      </w:r>
      <w:r w:rsidRPr="00937F62">
        <w:rPr>
          <w:rFonts w:ascii="Times New Roman" w:hAnsi="Times New Roman" w:cs="Times New Roman"/>
          <w:sz w:val="24"/>
          <w:szCs w:val="24"/>
        </w:rPr>
        <w:t>изучения учебного предмета « Музыка» являются:</w:t>
      </w:r>
    </w:p>
    <w:p w:rsidR="00937F62" w:rsidRPr="00937F62" w:rsidRDefault="00937F62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76421" w:rsidRPr="00937F62" w:rsidRDefault="00AC4934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 xml:space="preserve">- </w:t>
      </w:r>
      <w:r w:rsidR="00676421" w:rsidRPr="00937F62">
        <w:rPr>
          <w:rFonts w:ascii="Times New Roman" w:hAnsi="Times New Roman" w:cs="Times New Roman"/>
          <w:sz w:val="24"/>
          <w:szCs w:val="24"/>
        </w:rPr>
        <w:t>развитие эмоционально-осоз</w:t>
      </w:r>
      <w:r w:rsidRPr="00937F62">
        <w:rPr>
          <w:rFonts w:ascii="Times New Roman" w:hAnsi="Times New Roman" w:cs="Times New Roman"/>
          <w:sz w:val="24"/>
          <w:szCs w:val="24"/>
        </w:rPr>
        <w:t xml:space="preserve">нанного отношения к музыкальным произведениям, понимание их жизненного и </w:t>
      </w:r>
      <w:r w:rsidR="00676421" w:rsidRPr="00937F62">
        <w:rPr>
          <w:rFonts w:ascii="Times New Roman" w:hAnsi="Times New Roman" w:cs="Times New Roman"/>
          <w:sz w:val="24"/>
          <w:szCs w:val="24"/>
        </w:rPr>
        <w:t>содержания;</w:t>
      </w:r>
    </w:p>
    <w:p w:rsidR="00676421" w:rsidRPr="00937F62" w:rsidRDefault="00AC4934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7F62">
        <w:rPr>
          <w:rFonts w:ascii="Times New Roman" w:hAnsi="Times New Roman" w:cs="Times New Roman"/>
          <w:sz w:val="24"/>
          <w:szCs w:val="24"/>
        </w:rPr>
        <w:t xml:space="preserve">- </w:t>
      </w:r>
      <w:r w:rsidR="00676421" w:rsidRPr="00937F62">
        <w:rPr>
          <w:rFonts w:ascii="Times New Roman" w:hAnsi="Times New Roman" w:cs="Times New Roman"/>
          <w:sz w:val="24"/>
          <w:szCs w:val="24"/>
        </w:rPr>
        <w:t>освоение музыкальных жанров –</w:t>
      </w:r>
      <w:r w:rsidRPr="00937F62">
        <w:rPr>
          <w:rFonts w:ascii="Times New Roman" w:hAnsi="Times New Roman" w:cs="Times New Roman"/>
          <w:sz w:val="24"/>
          <w:szCs w:val="24"/>
        </w:rPr>
        <w:t xml:space="preserve"> простых (песня, танец, марш) и </w:t>
      </w:r>
      <w:r w:rsidR="00676421" w:rsidRPr="00937F62">
        <w:rPr>
          <w:rFonts w:ascii="Times New Roman" w:hAnsi="Times New Roman" w:cs="Times New Roman"/>
          <w:sz w:val="24"/>
          <w:szCs w:val="24"/>
        </w:rPr>
        <w:t>более сложных (опера, балет, симфония, музыка из кинофильмов);</w:t>
      </w:r>
      <w:proofErr w:type="gramEnd"/>
    </w:p>
    <w:p w:rsidR="00676421" w:rsidRPr="00937F62" w:rsidRDefault="00AC4934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 xml:space="preserve">- </w:t>
      </w:r>
      <w:r w:rsidR="00676421" w:rsidRPr="00937F62">
        <w:rPr>
          <w:rFonts w:ascii="Times New Roman" w:hAnsi="Times New Roman" w:cs="Times New Roman"/>
          <w:sz w:val="24"/>
          <w:szCs w:val="24"/>
        </w:rPr>
        <w:t>изучение особенностей музыкального языка;</w:t>
      </w:r>
    </w:p>
    <w:p w:rsidR="00676421" w:rsidRPr="00937F62" w:rsidRDefault="00AC4934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 xml:space="preserve">- формирование музыкально-практических </w:t>
      </w:r>
      <w:r w:rsidR="00676421" w:rsidRPr="00937F62">
        <w:rPr>
          <w:rFonts w:ascii="Times New Roman" w:hAnsi="Times New Roman" w:cs="Times New Roman"/>
          <w:sz w:val="24"/>
          <w:szCs w:val="24"/>
        </w:rPr>
        <w:t xml:space="preserve">музыкальной деятельности (сочинение, восприятие, </w:t>
      </w:r>
      <w:r w:rsidRPr="00937F62">
        <w:rPr>
          <w:rFonts w:ascii="Times New Roman" w:hAnsi="Times New Roman" w:cs="Times New Roman"/>
          <w:sz w:val="24"/>
          <w:szCs w:val="24"/>
        </w:rPr>
        <w:t xml:space="preserve">исполнение), а также – </w:t>
      </w:r>
      <w:r w:rsidR="00676421" w:rsidRPr="00937F62">
        <w:rPr>
          <w:rFonts w:ascii="Times New Roman" w:hAnsi="Times New Roman" w:cs="Times New Roman"/>
          <w:sz w:val="24"/>
          <w:szCs w:val="24"/>
        </w:rPr>
        <w:t>творческих способностей обучающихся.</w:t>
      </w:r>
    </w:p>
    <w:p w:rsidR="00902A4D" w:rsidRPr="00937F62" w:rsidRDefault="00902A4D" w:rsidP="00937F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2A4D" w:rsidRPr="00937F62" w:rsidRDefault="00902A4D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b/>
          <w:sz w:val="24"/>
          <w:szCs w:val="24"/>
        </w:rPr>
        <w:t>Коррекционные</w:t>
      </w:r>
      <w:r w:rsidRPr="00937F62">
        <w:rPr>
          <w:rFonts w:ascii="Times New Roman" w:hAnsi="Times New Roman" w:cs="Times New Roman"/>
          <w:sz w:val="24"/>
          <w:szCs w:val="24"/>
        </w:rPr>
        <w:t xml:space="preserve">: индивидуализация обучения, </w:t>
      </w:r>
      <w:proofErr w:type="spellStart"/>
      <w:r w:rsidRPr="00937F62">
        <w:rPr>
          <w:rFonts w:ascii="Times New Roman" w:hAnsi="Times New Roman" w:cs="Times New Roman"/>
          <w:sz w:val="24"/>
          <w:szCs w:val="24"/>
        </w:rPr>
        <w:t>разноуровнего</w:t>
      </w:r>
      <w:proofErr w:type="spellEnd"/>
      <w:r w:rsidRPr="00937F62">
        <w:rPr>
          <w:rFonts w:ascii="Times New Roman" w:hAnsi="Times New Roman" w:cs="Times New Roman"/>
          <w:sz w:val="24"/>
          <w:szCs w:val="24"/>
        </w:rPr>
        <w:t xml:space="preserve"> подхода к обучению.</w:t>
      </w:r>
    </w:p>
    <w:p w:rsidR="00902A4D" w:rsidRPr="00937F62" w:rsidRDefault="00902A4D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02A4D" w:rsidRPr="00937F62" w:rsidRDefault="00902A4D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lastRenderedPageBreak/>
        <w:t>Освоение содержания программы реализуется с помощью использования</w:t>
      </w:r>
    </w:p>
    <w:p w:rsidR="00902A4D" w:rsidRPr="00937F62" w:rsidRDefault="00902A4D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>следующих методов, предложенных авторами программы:</w:t>
      </w:r>
    </w:p>
    <w:p w:rsidR="00902A4D" w:rsidRPr="00937F62" w:rsidRDefault="00902A4D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>- метод художественного, нравственно-эстетического познания музыки;</w:t>
      </w:r>
    </w:p>
    <w:p w:rsidR="00902A4D" w:rsidRPr="00937F62" w:rsidRDefault="00902A4D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>- метод эмоциональной драматургии;</w:t>
      </w:r>
    </w:p>
    <w:p w:rsidR="00902A4D" w:rsidRPr="00937F62" w:rsidRDefault="00902A4D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>- метод создания «композиций»;</w:t>
      </w:r>
    </w:p>
    <w:p w:rsidR="00902A4D" w:rsidRPr="00937F62" w:rsidRDefault="00902A4D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>- метод игры;</w:t>
      </w:r>
    </w:p>
    <w:p w:rsidR="00902A4D" w:rsidRDefault="00902A4D" w:rsidP="00937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37F62">
        <w:rPr>
          <w:rFonts w:ascii="Times New Roman" w:hAnsi="Times New Roman" w:cs="Times New Roman"/>
          <w:sz w:val="24"/>
          <w:szCs w:val="24"/>
        </w:rPr>
        <w:t>- метод художественного контекста.</w:t>
      </w:r>
    </w:p>
    <w:p w:rsidR="00860FE3" w:rsidRDefault="00F14DED" w:rsidP="00F14D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14DED">
        <w:rPr>
          <w:rFonts w:ascii="Times New Roman" w:hAnsi="Times New Roman" w:cs="Times New Roman"/>
          <w:sz w:val="24"/>
          <w:szCs w:val="24"/>
        </w:rPr>
        <w:t>В соответствии с  Базисным учебным планом «Музыка» изучается с 1 по 4 класс.</w:t>
      </w:r>
    </w:p>
    <w:p w:rsidR="00F14DED" w:rsidRDefault="00F14DED" w:rsidP="00F14D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14DED">
        <w:rPr>
          <w:rFonts w:ascii="Times New Roman" w:hAnsi="Times New Roman" w:cs="Times New Roman"/>
          <w:sz w:val="24"/>
          <w:szCs w:val="24"/>
        </w:rPr>
        <w:t xml:space="preserve"> Общий объём</w:t>
      </w:r>
      <w:r>
        <w:rPr>
          <w:rFonts w:ascii="Times New Roman" w:hAnsi="Times New Roman" w:cs="Times New Roman"/>
          <w:sz w:val="24"/>
          <w:szCs w:val="24"/>
        </w:rPr>
        <w:t xml:space="preserve"> учебного времени составляет 168</w:t>
      </w:r>
      <w:r w:rsidRPr="00F14DED">
        <w:rPr>
          <w:rFonts w:ascii="Times New Roman" w:hAnsi="Times New Roman" w:cs="Times New Roman"/>
          <w:sz w:val="24"/>
          <w:szCs w:val="24"/>
        </w:rPr>
        <w:t xml:space="preserve"> часов:</w:t>
      </w:r>
    </w:p>
    <w:p w:rsidR="00860FE3" w:rsidRPr="00F14DED" w:rsidRDefault="00860FE3" w:rsidP="00F14D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4DED" w:rsidRDefault="00F14DED" w:rsidP="00F14D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14DED">
        <w:rPr>
          <w:rFonts w:ascii="Times New Roman" w:hAnsi="Times New Roman" w:cs="Times New Roman"/>
          <w:sz w:val="24"/>
          <w:szCs w:val="24"/>
        </w:rPr>
        <w:t>1 класс – 33 часа;</w:t>
      </w:r>
    </w:p>
    <w:p w:rsidR="00F14DED" w:rsidRPr="00F14DED" w:rsidRDefault="00F14DED" w:rsidP="00F14D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дополнительный класс – 33 часа;</w:t>
      </w:r>
    </w:p>
    <w:p w:rsidR="00F14DED" w:rsidRPr="00F14DED" w:rsidRDefault="00F14DED" w:rsidP="00F14D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14DED">
        <w:rPr>
          <w:rFonts w:ascii="Times New Roman" w:hAnsi="Times New Roman" w:cs="Times New Roman"/>
          <w:sz w:val="24"/>
          <w:szCs w:val="24"/>
        </w:rPr>
        <w:t>2 класс – 34 часа;</w:t>
      </w:r>
    </w:p>
    <w:p w:rsidR="00F14DED" w:rsidRPr="00F14DED" w:rsidRDefault="00F14DED" w:rsidP="00F14D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14DED">
        <w:rPr>
          <w:rFonts w:ascii="Times New Roman" w:hAnsi="Times New Roman" w:cs="Times New Roman"/>
          <w:sz w:val="24"/>
          <w:szCs w:val="24"/>
        </w:rPr>
        <w:t>3 класс – 34 часа</w:t>
      </w:r>
      <w:proofErr w:type="gramStart"/>
      <w:r w:rsidRPr="00F14DE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F14DED" w:rsidRDefault="00F14DED" w:rsidP="00F14D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14DED">
        <w:rPr>
          <w:rFonts w:ascii="Times New Roman" w:hAnsi="Times New Roman" w:cs="Times New Roman"/>
          <w:sz w:val="24"/>
          <w:szCs w:val="24"/>
        </w:rPr>
        <w:t>4 класс – 34 часа.</w:t>
      </w:r>
    </w:p>
    <w:p w:rsidR="00860FE3" w:rsidRPr="00F14DED" w:rsidRDefault="00860FE3" w:rsidP="00F14D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F62" w:rsidRDefault="00F14DED" w:rsidP="00F14D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14DED">
        <w:rPr>
          <w:rFonts w:ascii="Times New Roman" w:hAnsi="Times New Roman" w:cs="Times New Roman"/>
          <w:sz w:val="24"/>
          <w:szCs w:val="24"/>
        </w:rPr>
        <w:t>Из расчёта 1 час в неделю.</w:t>
      </w:r>
    </w:p>
    <w:p w:rsidR="00E45BFB" w:rsidRDefault="00E45BFB" w:rsidP="00E45BFB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E45BFB" w:rsidRPr="006155CC" w:rsidRDefault="00E45BFB" w:rsidP="00E45BF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6155CC">
        <w:rPr>
          <w:rFonts w:ascii="Times New Roman" w:hAnsi="Times New Roman" w:cs="Times New Roman"/>
          <w:b/>
          <w:sz w:val="32"/>
          <w:szCs w:val="32"/>
        </w:rPr>
        <w:t>Планируемые результаты освоения учебного предмета</w:t>
      </w:r>
    </w:p>
    <w:p w:rsidR="00F14DED" w:rsidRPr="00F14DED" w:rsidRDefault="00F14DED" w:rsidP="00F14DE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Личностными</w:t>
      </w: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результатами изучения курса «Музыка» в начальной школе являются:</w:t>
      </w: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наличие эмоционально-ценностного отношения к искусству;</w:t>
      </w: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реализация творческого потенциала в процессе коллективного</w:t>
      </w: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(индивидуального) </w:t>
      </w:r>
      <w:proofErr w:type="spellStart"/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музицирования</w:t>
      </w:r>
      <w:proofErr w:type="spellEnd"/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позитивная самооценка возможностей.</w:t>
      </w: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14D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результатами начальной школе являются:</w:t>
      </w: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развитое художественное произведения разных видов искусств;</w:t>
      </w: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ориентация в культурном многообразии окружающей деятельности, участие в музыкальной жизни класса, школы, города;</w:t>
      </w: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продуктивное сотрудничество сверстниками при решении различных музыкально творческих задач;</w:t>
      </w:r>
    </w:p>
    <w:p w:rsid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наблюдение за разнообразными явлениями жизни и искусства в учебной и внеурочной деятельности.</w:t>
      </w: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Предметными</w:t>
      </w: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результатами изучения курса «Музыка» в начальной школе являются:</w:t>
      </w:r>
    </w:p>
    <w:p w:rsidR="00F14DED" w:rsidRP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устойчивый интерес к музыке и различным видам музыкальн</w:t>
      </w:r>
      <w:proofErr w:type="gramStart"/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творческой деятельности;</w:t>
      </w:r>
    </w:p>
    <w:p w:rsidR="00F14DED" w:rsidRDefault="00F14DED" w:rsidP="00F14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F1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общее понятие о значении музыки в жизни человека, знание основных закономерностей музыкального искусства, общее представление о музыкальной картине мира.</w:t>
      </w:r>
    </w:p>
    <w:p w:rsidR="002F0B96" w:rsidRPr="002F0B96" w:rsidRDefault="002F0B96" w:rsidP="002F0B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0B96" w:rsidRPr="00E45BFB" w:rsidRDefault="002F0B96" w:rsidP="002F0B96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45B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Изучая музыкальное искусство,</w:t>
      </w:r>
      <w:r w:rsidRPr="00E45B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 концу 1 класса </w:t>
      </w:r>
      <w:proofErr w:type="gramStart"/>
      <w:r w:rsidRPr="00E45B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</w:t>
      </w:r>
      <w:proofErr w:type="gramEnd"/>
      <w:r w:rsidRPr="00E45B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научатся: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музыку различных жанров;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эстетически откликаться на искусство, выражая своё отношение к нему в различных видах музыкально творческой деятельности;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определять виды музыки, сопоставлять музыкальные образы в звучании различных музыкальных инструментов, в том числе и современных электронных;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общаться и взаимодействовать в процессе ансамблевого, коллективного (хорового и инструментального) воплощения различных художественных образов.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0B96" w:rsidRPr="00E45BFB" w:rsidRDefault="002F0B96" w:rsidP="002F0B96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Изучая музыкальное искусство, </w:t>
      </w:r>
      <w:r w:rsidRPr="00E45B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 концу 1 дополнительного класса </w:t>
      </w:r>
      <w:proofErr w:type="gramStart"/>
      <w:r w:rsidRPr="00E45B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</w:t>
      </w:r>
      <w:proofErr w:type="gramEnd"/>
      <w:r w:rsidRPr="00E45B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научатся: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воплощать в звучании голоса или инструмента образы природы и окружающей жизни, настроения, чувства, характер и мысли человека;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проявлять интерес к отдельным группам музыкальных инструментов;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эмоционально откликнуться на музыкальное произведение и выразить свое впечатление в пении, игре или пластике;</w:t>
      </w:r>
    </w:p>
    <w:p w:rsidR="002F0B96" w:rsidRPr="002F0B96" w:rsidRDefault="002F0B96" w:rsidP="002F0B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передавать собственные музыкальные впечатления с помощью какого-либо вида музыкально-творческой деятельности, выступать в роли слушателей, эмоционально откликаясь на исполнение музыкальных произведений;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охотно участвовать в коллективной творческой деятельности при воплощении различных музыкальных образов;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продемонстрировать знания о различных видах музыки, музыкальных инструментах;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узнавать изученные музыкальные сочинения, называть их авторов;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исполнять музыкальные произведения отдельных форм и жанров (пение, драматизация, музыкально-пластическое движение, инструментальное </w:t>
      </w:r>
      <w:proofErr w:type="spellStart"/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музицирование</w:t>
      </w:r>
      <w:proofErr w:type="spellEnd"/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импровизация и др.).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Изучая музыкальное искусство</w:t>
      </w:r>
      <w:r w:rsidRPr="00E45B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к концу 2 класса </w:t>
      </w:r>
      <w:proofErr w:type="gramStart"/>
      <w:r w:rsidRPr="00E45B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</w:t>
      </w:r>
      <w:proofErr w:type="gramEnd"/>
      <w:r w:rsidRPr="00E45B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научатся:</w:t>
      </w:r>
    </w:p>
    <w:p w:rsidR="00860FE3" w:rsidRPr="002F0B96" w:rsidRDefault="00860FE3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узнавать изученные музыкальные сочинения, называть их авторов;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высказывать собственное мнение в отношении музыкальных явлений, выдвигать идеи и отстаивать собственную точку зрения;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эмоционально откликаться на музыкальное произведение и выразить свое впечатление в пении, игре или пластике;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выражать художественно-образное содержание произведений в каком-либо виде исполнительской деятельности (пение, </w:t>
      </w:r>
      <w:proofErr w:type="spellStart"/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музицирование</w:t>
      </w:r>
      <w:proofErr w:type="spellEnd"/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охотно участвовать в коллективной творческой деятельности </w:t>
      </w:r>
      <w:proofErr w:type="gramStart"/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proofErr w:type="gramEnd"/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воплощении</w:t>
      </w:r>
      <w:proofErr w:type="gramEnd"/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различных музыкальных образов;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определять, оценивать, соотносить содержание, образную сферу и музыкальный язык народного и профессионального музыкального творчества разных стран мира;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исполнять музыкальные произведения отдельных форм и жанров (пение, драматизация, музыкально-пластическое движение, инструментальное </w:t>
      </w:r>
      <w:proofErr w:type="spellStart"/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музицирование</w:t>
      </w:r>
      <w:proofErr w:type="spellEnd"/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импровизация и др.).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изучения музыки </w:t>
      </w:r>
      <w:r w:rsidRPr="00E45B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3 классе обучающиеся научатся:</w:t>
      </w: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60FE3" w:rsidRPr="002F0B96" w:rsidRDefault="00860FE3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формулировать понятия: «композитор», «исполнитель», «слушатель»;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называть изученные жанры и формы музыки;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распознавать народные песни, музыкальные традиции родного края (праздники и обряды);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знать названия изученных произведений и их авторов;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воспринимать музыкальные произведения с ярко выраженным жизненным содержанием, определение их характера и настроения.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0B96" w:rsidRPr="00E45BFB" w:rsidRDefault="002F0B96" w:rsidP="002F0B96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изучения музыки </w:t>
      </w:r>
      <w:r w:rsidRPr="00E45B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4 классе обучающиеся научатся: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развивать певческие умения и навыки (координации между слухом и голосом, выработка унисона, кантилены, спокойного дыхания), выразительно исполнять песни; 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откликаться на музыку с помощью простейших движений и пластического ин</w:t>
      </w:r>
      <w:r w:rsidR="00860F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тонирования, драматизация пьес пр</w:t>
      </w: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ограммного характера;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элементарно музицировать на простейших инструментах;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уметь давать личностную оценку музыке, звучащей на уроке и вне школы, аргументировать индивидуальное отношение к тем или иным музыкальным сочинениям;</w:t>
      </w:r>
    </w:p>
    <w:p w:rsidR="002F0B96" w:rsidRPr="002F0B96" w:rsidRDefault="002F0B96" w:rsidP="002F0B96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2F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совершенствовать умения и навыки выразительного исполнения музыкальных произведений в разных видах музыкально-практической деятельности.</w:t>
      </w:r>
    </w:p>
    <w:p w:rsidR="002F0B96" w:rsidRDefault="002F0B96" w:rsidP="002F0B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60FE3" w:rsidRDefault="00860FE3" w:rsidP="002F0B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60FE3" w:rsidRDefault="00860FE3" w:rsidP="002F0B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60FE3" w:rsidRDefault="00860FE3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программы предмета «Музыка»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60FE3" w:rsidRPr="00F83CAA" w:rsidRDefault="00860FE3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класс – 33 часа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0FE3" w:rsidRDefault="00860FE3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программы направлено на постижение закономерностей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возникновения и развития музыкального искусства в его связях с жизнью,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нообразия форм его проявления и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бытования в окружающем мире,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специфике воздействия на духовный мир чел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овека на основе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проникновения в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интонационно-временную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природу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музыки,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её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жанрово-стилистические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особенности.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Учитывая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сниженную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работоспособность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недостаточность п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роизвольного внимания, слабую память на каждую тему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отводится по 2 часа.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60FE3" w:rsidRDefault="00860FE3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1 «</w:t>
      </w:r>
      <w:r w:rsidR="00802A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Музыка в жизни человека» – 8 ч</w:t>
      </w: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802A5F" w:rsidRDefault="00802A5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2 Музыка в жизни человека – 7 ч.</w:t>
      </w:r>
    </w:p>
    <w:p w:rsidR="00802A5F" w:rsidRDefault="00802A5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3 Основы закономерности музыкального искусства – 10 ч.</w:t>
      </w:r>
    </w:p>
    <w:p w:rsidR="00802A5F" w:rsidRPr="00F83CAA" w:rsidRDefault="00802A5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4 Музыкальная картина мира – 8ч.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0FE3" w:rsidRPr="00F83CAA" w:rsidRDefault="00860FE3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 и ее роль в повседневной жизни человека: урок-беседа.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Композитор – исполнитель – слушатель: урок-путешествие. Песни, танцы и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марши 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основа многообразных жизненно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музыкальных впечатлений детей: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урок-игра. Образы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осенней природы в музыке: урок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экскурсия. Нотная запись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способ фиксации музыкальной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речи. Элементы нотной грамоты: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урок-игра.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Интонация как озвученное состояние, выражение эмоций и мыслей: урок-игра.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 в праздновании Рождества Христова: урок-путешествие. Музыкальный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театр: балет: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урок-экскурсия. Композитор, исполнитель, слушатель: уро</w:t>
      </w: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концерт. Музыкальные понятия: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муза, хоровод, хор. Жанры – песня, танец,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марш. Мелодия и аккомпанемент: урок-беседа. Музыкальные инструменты: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народные и инструменты симфонического оркестра.</w:t>
      </w:r>
    </w:p>
    <w:p w:rsidR="00E3689F" w:rsidRPr="00F83CAA" w:rsidRDefault="00E3689F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60FE3" w:rsidRPr="00F83CAA" w:rsidRDefault="00E3689F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дополнительный класс – 33</w:t>
      </w:r>
      <w:r w:rsidR="00860FE3" w:rsidRPr="00F83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часа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2A5F" w:rsidRDefault="00802A5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1 Музыка в жизни человека. Повторение. – 8 ч.</w:t>
      </w:r>
    </w:p>
    <w:p w:rsidR="00860FE3" w:rsidRDefault="00802A5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2 Основные закономерности музыкального искусства – 7 ч.</w:t>
      </w:r>
    </w:p>
    <w:p w:rsidR="00802A5F" w:rsidRDefault="00802A5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3 Основные закономерности музыкального искусства – 10 ч.</w:t>
      </w:r>
    </w:p>
    <w:p w:rsidR="00802A5F" w:rsidRDefault="00802A5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4 Музыкальная картина мира – 8 ч.</w:t>
      </w:r>
    </w:p>
    <w:p w:rsidR="00802A5F" w:rsidRPr="00F83CAA" w:rsidRDefault="00802A5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0FE3" w:rsidRPr="00F83CAA" w:rsidRDefault="00860FE3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 в жизни ребенка: урок-беседа. Образы родного края: уро</w:t>
      </w: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экскурсия. Роль поэта,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художника, композитора в изображении картин природы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(слова 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краски – звуки). Образы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защитников Отечества в музыке: урок-беседа.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ные поздравления: урок-концерт.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Музыкальные инструменты (лютня,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клавесин, фортепи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ано, гитара). Былины и сказки о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воздействующей силе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музыки. Музыка в цирке: урок-экскурсия. Музык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альный театр: опера: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</w:t>
      </w: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утешествие. Музыка в кино: урок-игра. Афиша музыкального спектакля,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программа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концерта для родителей: урок-концерт. Музыкальные инструменты: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волынка и фортепиано,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лютня, клавесин, гитара: урок-беседа. Хор, солисты,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оркестр, танц</w:t>
      </w:r>
      <w:r w:rsidR="00E3689F"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евальный, песенный, 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маршевый.</w:t>
      </w: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0FE3" w:rsidRPr="00F83CAA" w:rsidRDefault="00860FE3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класс – 34 часа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0FE3" w:rsidRDefault="00860FE3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программы второго класса делится на разделы: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0FE3" w:rsidRPr="00F83CAA" w:rsidRDefault="00860FE3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«Россия – Родина моя» – 3 часа.</w:t>
      </w:r>
    </w:p>
    <w:p w:rsidR="00860FE3" w:rsidRPr="00F83CAA" w:rsidRDefault="00860FE3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«День, полный событий» – 7 часов.</w:t>
      </w:r>
    </w:p>
    <w:p w:rsidR="00860FE3" w:rsidRPr="00F83CAA" w:rsidRDefault="00860FE3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«О России петь – что стремиться в храм» – 6 часов.</w:t>
      </w:r>
    </w:p>
    <w:p w:rsidR="00860FE3" w:rsidRPr="00F83CAA" w:rsidRDefault="00860FE3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«Гори, гори ясно, чтобы не погасло!» – 3 часа.</w:t>
      </w:r>
    </w:p>
    <w:p w:rsidR="00860FE3" w:rsidRPr="00F83CAA" w:rsidRDefault="00860FE3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«В музыкальном театре» – 9 часов.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«Чтоб музыкантом быть, так надобно уменье» – 6 часов.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1 «Россия — Родина моя»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Музыкальные образы родного края: урок-экскурсия. </w:t>
      </w:r>
      <w:proofErr w:type="spell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Песенность</w:t>
      </w:r>
      <w:proofErr w:type="spell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отличительная черта русской музыки. Песня. Мелодия. Аккомпанемент: уро</w:t>
      </w: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беседа.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2 «День, полный событий»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 ребенка в музыкальных интонациях, образах: урок-игра. Детские пьесы П. Чайковского и С. Прокофьева: урок-путешествие. Музыкальный материал — фортепиано: урок-концерт.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3 «О России петь — что стремиться в храм»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Колокольные звоны России: урок-экскурсия. Святые земли Русской. Праздники Православной церкви. Рождество Христово. Молитва, хорал: уро</w:t>
      </w: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беседа.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4 «Гори, гори ясно, чтобы не погасло!»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Мотив, напев, наигрыш. Оркестр русских народных инструментов: уро</w:t>
      </w: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беседа. Вариации в русской народной музыке: урок-концерт. Музыка в народном стиле. Обряды и праздники  русского народа: проводы зимы, встреча весны: урок-экскурсия. Опыты сочинения мелодий на тексты народных песенок, </w:t>
      </w:r>
      <w:proofErr w:type="spell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закличек</w:t>
      </w:r>
      <w:proofErr w:type="spell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потешек</w:t>
      </w:r>
      <w:proofErr w:type="spell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урок-игра.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5 «В музыкальном театре»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Опера и балет. </w:t>
      </w:r>
      <w:proofErr w:type="spell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Песенность</w:t>
      </w:r>
      <w:proofErr w:type="spell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танцевальность</w:t>
      </w:r>
      <w:proofErr w:type="spell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маршевость</w:t>
      </w:r>
      <w:proofErr w:type="spell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опере и балете: урок-беседа. Симфонический оркестр. Роль дирижера, режиссера, художника в создании музыкального спектакля: урок-игра. Темы – характеристики действующих лиц. Детский музыкальный театр: уро</w:t>
      </w: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путешествие. Музыкальные портреты и образы в симфонической и фортепианной музыке: урок-игра. Развитие музыки. Взаимодействие тем. Контраст. Тембры инструментов и групп инструментов симфонического оркестра. Партитура: урок-игра.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6 «Чтоб музыкантом быть, так надобно уменье...»</w:t>
      </w: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Композитор — исполнитель — слушатель: урок-концерт. Музыкальная речь и музыкальный язык. Выразительность и изобразительность музыки. Жанры музыки: урок-беседа. Международные конкурсы: урок-путешествие.</w:t>
      </w: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3 класс – 34 часа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программы третьего класса выстраивается с учетом преемственности музыкального обучения учащихся и имеет те же разделы, что для 2 класса.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 принципа концентричности и метода «</w:t>
      </w:r>
      <w:proofErr w:type="spell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забегания</w:t>
      </w:r>
      <w:proofErr w:type="spell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вперед и возвращения к пройденному» (перспективы и ретроспективы в обучении) проявляется не только на уровне тематического повторения разделов, но и в том, что некоторые произведения из программы уроков музыки для 1 и 2 классов повторяются в 3 классе с новыми заданиями, на новом уровне их осмысления детьми.</w:t>
      </w:r>
      <w:proofErr w:type="gramEnd"/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1 «Россия — Родина моя» – 5 часов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452F" w:rsidRPr="00F83CAA" w:rsidRDefault="00E3689F" w:rsidP="00F83CA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Мелодия — душа музыки. </w:t>
      </w:r>
      <w:proofErr w:type="spell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Песенность</w:t>
      </w:r>
      <w:proofErr w:type="spell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музыки русских композиторов. Лирические образы в романсах и картинах русских композиторов и художников: урок-беседа. Образы Родины, защитников Отечества в различных жанрах музыки: урок-экскурсия.</w:t>
      </w:r>
    </w:p>
    <w:p w:rsidR="00E3689F" w:rsidRDefault="00E3689F" w:rsidP="00F83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2 «День, полный событий» – 4 часа.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Выразительность и изобразительность в музыке разных жанров и стилей. Портрет в музыке: урок-беседа.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3 «О России петь — что стремиться в храм» – 7 часов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Древнейшая песнь материнства. Образ матери в музыке, поэзии, изобразительном искусстве. Образ праздника в искусстве: урок-концерт. Вербное воскресенье: урок-экскурсия. Святые земли Русской.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4 «Гори, гори ясно, чтобы не погасло!» – 3 часа.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Жанр былины. Певцы-гусляры. Образы былинных сказителей, народные традиции и обряды в музыке русских композиторов: урок-концерт.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5 «В музыкальном театре» – 6 часов.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Музыкальные темы – характеристики главных героев. Интонационн</w:t>
      </w: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образное развитие в опере и балете: урок-экскурсия. Контраст. Мюзикл как жанр легкой музыки: урок-беседа. Особенности содержания музыкального языка, исполнения.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6 «В концертном зале» – 4 часа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Жанр инструментального концерта. Мастерство композиторов и исполнителей: урок экскурсия. Выразительные возможности флейты, скрипки. Выдающиеся скрипичные мастера и исполнители. Контрастные образы сюиты, симфонии. Музыкальная форма (трехчастная, вариационная). Темы, сюжеты и образы музыки Бетховена: урок-беседа.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7 «Чтоб музыкантом быть, так надобно уменье...» – 5 часов.</w:t>
      </w: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композитора, исполнителя, слушателя в создании и бытовании музыкальных сочинений. Сходство и различие музыкальной речи разных композиторов: урок-экскурсия. Джаз — музыка XX века: урок-беседа. Особенности ритма и мелодики. Импровизация. Известные джазовые музыканты-исполнители. Музыка — источник вдохновения и радости: урок-концерт.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45BFB" w:rsidRDefault="00E45BFB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45BFB" w:rsidRDefault="00E45BFB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4 класс – 34 часа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программы четвертого класса выстраивается с учетом преемственности музыкального обучения учащихся и имеет те же разделы, что для 3 класса. Накоплению жизненно-музыкальных впечатлений учащихся, их интонационного словаря способствует повторение некоторых произведений «золотого фонда» музыкального искусства (принцип концентричности) на новом уровне, с более сложными задани</w:t>
      </w:r>
      <w:r w:rsid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ями, в сопряжении с другими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накомыми</w:t>
      </w:r>
      <w:proofErr w:type="spell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незнакомыми детям сочинениями.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1 «Россия — Родина моя» – 4 часа.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Общность интонаций народной музыки и музыки русских композиторов. Жанры народных песен, их интонационно-образные особенности: урок-беседа. Лирическая и патриотическая темы в русской классике.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2 «День, полный событий» – 5 часов.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 краю великих вдохновений...». Один день с А. Пушкиным. Музыкально-поэтические образы: урок-экскурсия.</w:t>
      </w:r>
    </w:p>
    <w:p w:rsid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3 «В музыкальном театре» – 3 часа.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Святые земли Русской: урок-беседа. Праздники Русской православной церкви: урок-концерт. Пасха. Церковные песнопения: стихира, тропарь, молитва, величание.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4 «Гори, гори ясно, чтобы не погасло!» – 3 часа.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Народная песня — летопись жизни народа и источник вдохновения композиторов: урок беседа. Интонационная выразительность народных песен: урок-концерт. Мифы, легенды, предания, сказки о музыке и музыкантах: уро</w:t>
      </w: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экскурсия. Музыкальные инструменты России. Оркестр русских народных инструментов. Вариации в народной и композиторской музыке. Праздники русского народа. Троицын день.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5 «В концертном зале» – 8 часов.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Линии драматургического развития в опере: урок-беседа. Основные темы музыкальная характеристика действующих лиц: Орнаментальная мелодика. Восточные мотивы в творчестве композиторов. Жанры легкой музыки: урок-беседа. Оперетта. Мюзикл: уро</w:t>
      </w:r>
      <w:proofErr w:type="gramStart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беседа.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6 «О России петь, что стремиться в храм» – 11 ч.</w:t>
      </w:r>
    </w:p>
    <w:p w:rsidR="00F83CAA" w:rsidRPr="00F83CAA" w:rsidRDefault="00F83CAA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55CC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Различные жанры вокальной, фортепианной и симфонической музыки. Интонации народных танцев: урок-беседа. Музыкальная драматургия сонаты. Музыкальные инструменты симфонического оркестра: урок-экскурсия. Произведения композиторов-классиков </w:t>
      </w:r>
      <w:r w:rsid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</w:t>
      </w:r>
      <w:r w:rsidRPr="00F83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астерство исполнителей: урок-беседа. Сходство и различие музыкального языка разных эпох, композиторов, народов. Музыкальные образы и их развитие в разных жанрах: урок-беседа. Форма музыки (трехчастная, сонатная). Авторская песня: урок-концерт.</w:t>
      </w:r>
    </w:p>
    <w:p w:rsidR="006155CC" w:rsidRPr="00F83CAA" w:rsidRDefault="006155CC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689F" w:rsidRPr="00F83CAA" w:rsidRDefault="00E3689F" w:rsidP="00F83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55CC" w:rsidRPr="00F32DC0" w:rsidRDefault="00F32DC0" w:rsidP="00F32DC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DC0">
        <w:rPr>
          <w:rFonts w:ascii="Times New Roman" w:hAnsi="Times New Roman"/>
          <w:b/>
          <w:sz w:val="28"/>
          <w:szCs w:val="28"/>
        </w:rPr>
        <w:t>Тематическое планирование с указанием количества часов, отводимых на изучение каждой темы.</w:t>
      </w:r>
    </w:p>
    <w:p w:rsidR="0023452F" w:rsidRDefault="0023452F" w:rsidP="0023452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Start w:id="0" w:name="_MON_1628281268"/>
    <w:bookmarkEnd w:id="0"/>
    <w:p w:rsidR="0023452F" w:rsidRDefault="0023452F" w:rsidP="0023452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object w:dxaOrig="9318" w:dyaOrig="5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9pt;height:25.35pt" o:ole="">
            <v:imagedata r:id="rId10" o:title=""/>
          </v:shape>
          <o:OLEObject Type="Embed" ProgID="Word.Document.12" ShapeID="_x0000_i1025" DrawAspect="Content" ObjectID="_1628961322" r:id="rId11">
            <o:FieldCodes>\s</o:FieldCodes>
          </o:OLEObject>
        </w:object>
      </w:r>
      <w:bookmarkStart w:id="1" w:name="_MON_1442314279"/>
      <w:bookmarkEnd w:id="1"/>
      <w:bookmarkStart w:id="2" w:name="_MON_1442314655"/>
      <w:bookmarkEnd w:id="2"/>
      <w:r w:rsidR="00802A5F">
        <w:rPr>
          <w:rFonts w:ascii="Times New Roman" w:hAnsi="Times New Roman" w:cs="Times New Roman"/>
          <w:b/>
          <w:sz w:val="28"/>
          <w:szCs w:val="28"/>
        </w:rPr>
        <w:object w:dxaOrig="1551" w:dyaOrig="1004">
          <v:shape id="_x0000_i1026" type="#_x0000_t75" style="width:77.55pt;height:50.2pt" o:ole="">
            <v:imagedata r:id="rId12" o:title=""/>
          </v:shape>
          <o:OLEObject Type="Embed" ProgID="Word.Document.12" ShapeID="_x0000_i1026" DrawAspect="Icon" ObjectID="_1628961323" r:id="rId13">
            <o:FieldCodes>\s</o:FieldCodes>
          </o:OLEObject>
        </w:object>
      </w:r>
      <w:bookmarkStart w:id="3" w:name="_MON_1442314311"/>
      <w:bookmarkEnd w:id="3"/>
      <w:r w:rsidR="00802A5F">
        <w:rPr>
          <w:rFonts w:ascii="Times New Roman" w:hAnsi="Times New Roman" w:cs="Times New Roman"/>
          <w:b/>
          <w:sz w:val="28"/>
          <w:szCs w:val="28"/>
        </w:rPr>
        <w:object w:dxaOrig="1551" w:dyaOrig="1004">
          <v:shape id="_x0000_i1027" type="#_x0000_t75" style="width:77.55pt;height:50.2pt" o:ole="">
            <v:imagedata r:id="rId14" o:title=""/>
          </v:shape>
          <o:OLEObject Type="Embed" ProgID="Word.Document.12" ShapeID="_x0000_i1027" DrawAspect="Icon" ObjectID="_1628961324" r:id="rId15">
            <o:FieldCodes>\s</o:FieldCodes>
          </o:OLEObject>
        </w:object>
      </w:r>
      <w:bookmarkStart w:id="4" w:name="_MON_1628281837"/>
      <w:bookmarkEnd w:id="4"/>
      <w:r w:rsidR="00EA1ECE">
        <w:rPr>
          <w:rFonts w:ascii="Times New Roman" w:hAnsi="Times New Roman" w:cs="Times New Roman"/>
          <w:b/>
          <w:sz w:val="28"/>
          <w:szCs w:val="28"/>
        </w:rPr>
        <w:object w:dxaOrig="1540" w:dyaOrig="996">
          <v:shape id="_x0000_i1028" type="#_x0000_t75" style="width:77pt;height:49.8pt" o:ole="">
            <v:imagedata r:id="rId16" o:title=""/>
          </v:shape>
          <o:OLEObject Type="Embed" ProgID="Word.Document.12" ShapeID="_x0000_i1028" DrawAspect="Icon" ObjectID="_1628961325" r:id="rId17">
            <o:FieldCodes>\s</o:FieldCodes>
          </o:OLEObject>
        </w:object>
      </w:r>
      <w:bookmarkStart w:id="5" w:name="_MON_1628281848"/>
      <w:bookmarkEnd w:id="5"/>
      <w:r w:rsidR="00EA1ECE">
        <w:rPr>
          <w:rFonts w:ascii="Times New Roman" w:hAnsi="Times New Roman" w:cs="Times New Roman"/>
          <w:b/>
          <w:sz w:val="28"/>
          <w:szCs w:val="28"/>
        </w:rPr>
        <w:object w:dxaOrig="1540" w:dyaOrig="996">
          <v:shape id="_x0000_i1029" type="#_x0000_t75" style="width:77pt;height:49.8pt" o:ole="">
            <v:imagedata r:id="rId18" o:title=""/>
          </v:shape>
          <o:OLEObject Type="Embed" ProgID="Word.Document.12" ShapeID="_x0000_i1029" DrawAspect="Icon" ObjectID="_1628961326" r:id="rId19">
            <o:FieldCodes>\s</o:FieldCodes>
          </o:OLEObject>
        </w:object>
      </w:r>
      <w:bookmarkStart w:id="6" w:name="_MON_1628281861"/>
      <w:bookmarkEnd w:id="6"/>
      <w:r w:rsidR="00EA1ECE">
        <w:rPr>
          <w:rFonts w:ascii="Times New Roman" w:hAnsi="Times New Roman" w:cs="Times New Roman"/>
          <w:b/>
          <w:sz w:val="28"/>
          <w:szCs w:val="28"/>
        </w:rPr>
        <w:object w:dxaOrig="1540" w:dyaOrig="996">
          <v:shape id="_x0000_i1030" type="#_x0000_t75" style="width:77pt;height:49.8pt" o:ole="">
            <v:imagedata r:id="rId20" o:title=""/>
          </v:shape>
          <o:OLEObject Type="Embed" ProgID="Word.Document.12" ShapeID="_x0000_i1030" DrawAspect="Icon" ObjectID="_1628961327" r:id="rId21">
            <o:FieldCodes>\s</o:FieldCodes>
          </o:OLEObject>
        </w:object>
      </w:r>
    </w:p>
    <w:p w:rsidR="006155CC" w:rsidRDefault="006155CC" w:rsidP="0023452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155CC" w:rsidRDefault="006155CC" w:rsidP="0023452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7" w:name="_GoBack"/>
      <w:bookmarkEnd w:id="7"/>
    </w:p>
    <w:p w:rsidR="00EA1ECE" w:rsidRDefault="00EA1ECE" w:rsidP="0023452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A1ECE" w:rsidRPr="006155CC" w:rsidRDefault="00EA1ECE" w:rsidP="00EA1EC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155CC">
        <w:rPr>
          <w:rFonts w:ascii="Times New Roman" w:hAnsi="Times New Roman" w:cs="Times New Roman"/>
          <w:b/>
          <w:sz w:val="36"/>
          <w:szCs w:val="36"/>
        </w:rPr>
        <w:t>Учебно-методическое обеспечение</w:t>
      </w:r>
    </w:p>
    <w:p w:rsidR="00EA1ECE" w:rsidRDefault="00EA1ECE" w:rsidP="00EA1E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ECE" w:rsidRPr="006155CC" w:rsidRDefault="00EA1ECE" w:rsidP="00EA1EC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55CC">
        <w:rPr>
          <w:rFonts w:ascii="Times New Roman" w:hAnsi="Times New Roman" w:cs="Times New Roman"/>
          <w:b/>
          <w:sz w:val="24"/>
          <w:szCs w:val="24"/>
        </w:rPr>
        <w:t xml:space="preserve"> Учебники</w:t>
      </w:r>
    </w:p>
    <w:p w:rsidR="006155CC" w:rsidRPr="00EA1ECE" w:rsidRDefault="006155CC" w:rsidP="00EA1E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A1ECE" w:rsidRPr="00EA1ECE" w:rsidRDefault="00EA1ECE" w:rsidP="00EA1ECE">
      <w:pPr>
        <w:pStyle w:val="a3"/>
        <w:rPr>
          <w:rFonts w:ascii="Times New Roman" w:hAnsi="Times New Roman" w:cs="Times New Roman"/>
          <w:sz w:val="24"/>
          <w:szCs w:val="24"/>
        </w:rPr>
      </w:pPr>
      <w:r w:rsidRPr="00EA1ECE">
        <w:rPr>
          <w:rFonts w:ascii="Times New Roman" w:hAnsi="Times New Roman" w:cs="Times New Roman"/>
          <w:sz w:val="24"/>
          <w:szCs w:val="24"/>
        </w:rPr>
        <w:t>1</w:t>
      </w:r>
      <w:r w:rsidR="006155CC">
        <w:rPr>
          <w:rFonts w:ascii="Times New Roman" w:hAnsi="Times New Roman" w:cs="Times New Roman"/>
          <w:sz w:val="24"/>
          <w:szCs w:val="24"/>
        </w:rPr>
        <w:t>.</w:t>
      </w:r>
      <w:r w:rsidRPr="00EA1ECE">
        <w:rPr>
          <w:rFonts w:ascii="Times New Roman" w:hAnsi="Times New Roman" w:cs="Times New Roman"/>
          <w:sz w:val="24"/>
          <w:szCs w:val="24"/>
        </w:rPr>
        <w:t xml:space="preserve"> Критская Е.Д., Сергеева Г.П., </w:t>
      </w:r>
      <w:proofErr w:type="spellStart"/>
      <w:r w:rsidRPr="00EA1ECE">
        <w:rPr>
          <w:rFonts w:ascii="Times New Roman" w:hAnsi="Times New Roman" w:cs="Times New Roman"/>
          <w:sz w:val="24"/>
          <w:szCs w:val="24"/>
        </w:rPr>
        <w:t>Шмагина</w:t>
      </w:r>
      <w:proofErr w:type="spellEnd"/>
      <w:r w:rsidRPr="00EA1ECE">
        <w:rPr>
          <w:rFonts w:ascii="Times New Roman" w:hAnsi="Times New Roman" w:cs="Times New Roman"/>
          <w:sz w:val="24"/>
          <w:szCs w:val="24"/>
        </w:rPr>
        <w:t xml:space="preserve"> Т.С. Музыка. 1 класс: учебник</w:t>
      </w:r>
    </w:p>
    <w:p w:rsidR="00EA1ECE" w:rsidRPr="00EA1ECE" w:rsidRDefault="00EA1ECE" w:rsidP="00EA1ECE">
      <w:pPr>
        <w:pStyle w:val="a3"/>
        <w:rPr>
          <w:rFonts w:ascii="Times New Roman" w:hAnsi="Times New Roman" w:cs="Times New Roman"/>
          <w:sz w:val="24"/>
          <w:szCs w:val="24"/>
        </w:rPr>
      </w:pPr>
      <w:r w:rsidRPr="00EA1ECE">
        <w:rPr>
          <w:rFonts w:ascii="Times New Roman" w:hAnsi="Times New Roman" w:cs="Times New Roman"/>
          <w:sz w:val="24"/>
          <w:szCs w:val="24"/>
        </w:rPr>
        <w:t>для общеобразовательных учреждений. М.: Просвещение, 2015</w:t>
      </w:r>
    </w:p>
    <w:p w:rsidR="00EA1ECE" w:rsidRPr="00EA1ECE" w:rsidRDefault="00EA1ECE" w:rsidP="00EA1ECE">
      <w:pPr>
        <w:pStyle w:val="a3"/>
        <w:rPr>
          <w:rFonts w:ascii="Times New Roman" w:hAnsi="Times New Roman" w:cs="Times New Roman"/>
          <w:sz w:val="24"/>
          <w:szCs w:val="24"/>
        </w:rPr>
      </w:pPr>
      <w:r w:rsidRPr="00EA1ECE">
        <w:rPr>
          <w:rFonts w:ascii="Times New Roman" w:hAnsi="Times New Roman" w:cs="Times New Roman"/>
          <w:sz w:val="24"/>
          <w:szCs w:val="24"/>
        </w:rPr>
        <w:t>2</w:t>
      </w:r>
      <w:r w:rsidR="006155CC">
        <w:rPr>
          <w:rFonts w:ascii="Times New Roman" w:hAnsi="Times New Roman" w:cs="Times New Roman"/>
          <w:sz w:val="24"/>
          <w:szCs w:val="24"/>
        </w:rPr>
        <w:t>.</w:t>
      </w:r>
      <w:r w:rsidRPr="00EA1ECE">
        <w:rPr>
          <w:rFonts w:ascii="Times New Roman" w:hAnsi="Times New Roman" w:cs="Times New Roman"/>
          <w:sz w:val="24"/>
          <w:szCs w:val="24"/>
        </w:rPr>
        <w:t xml:space="preserve"> Критская Е.Д., Сергеева Г.П., </w:t>
      </w:r>
      <w:proofErr w:type="spellStart"/>
      <w:r w:rsidRPr="00EA1ECE">
        <w:rPr>
          <w:rFonts w:ascii="Times New Roman" w:hAnsi="Times New Roman" w:cs="Times New Roman"/>
          <w:sz w:val="24"/>
          <w:szCs w:val="24"/>
        </w:rPr>
        <w:t>Шмагина</w:t>
      </w:r>
      <w:proofErr w:type="spellEnd"/>
      <w:r w:rsidRPr="00EA1ECE">
        <w:rPr>
          <w:rFonts w:ascii="Times New Roman" w:hAnsi="Times New Roman" w:cs="Times New Roman"/>
          <w:sz w:val="24"/>
          <w:szCs w:val="24"/>
        </w:rPr>
        <w:t xml:space="preserve"> Т.С. Музыка. 2 класс: учебник</w:t>
      </w:r>
    </w:p>
    <w:p w:rsidR="00EA1ECE" w:rsidRPr="00EA1ECE" w:rsidRDefault="00EA1ECE" w:rsidP="00EA1ECE">
      <w:pPr>
        <w:pStyle w:val="a3"/>
        <w:rPr>
          <w:rFonts w:ascii="Times New Roman" w:hAnsi="Times New Roman" w:cs="Times New Roman"/>
          <w:sz w:val="24"/>
          <w:szCs w:val="24"/>
        </w:rPr>
      </w:pPr>
      <w:r w:rsidRPr="00EA1ECE">
        <w:rPr>
          <w:rFonts w:ascii="Times New Roman" w:hAnsi="Times New Roman" w:cs="Times New Roman"/>
          <w:sz w:val="24"/>
          <w:szCs w:val="24"/>
        </w:rPr>
        <w:t>для общеобразовательных учреждений. М.: Просвещение, 2016</w:t>
      </w:r>
    </w:p>
    <w:p w:rsidR="00EA1ECE" w:rsidRPr="00EA1ECE" w:rsidRDefault="00EA1ECE" w:rsidP="00EA1ECE">
      <w:pPr>
        <w:pStyle w:val="a3"/>
        <w:rPr>
          <w:rFonts w:ascii="Times New Roman" w:hAnsi="Times New Roman" w:cs="Times New Roman"/>
          <w:sz w:val="24"/>
          <w:szCs w:val="24"/>
        </w:rPr>
      </w:pPr>
      <w:r w:rsidRPr="00EA1ECE">
        <w:rPr>
          <w:rFonts w:ascii="Times New Roman" w:hAnsi="Times New Roman" w:cs="Times New Roman"/>
          <w:sz w:val="24"/>
          <w:szCs w:val="24"/>
        </w:rPr>
        <w:t>3</w:t>
      </w:r>
      <w:r w:rsidR="006155CC">
        <w:rPr>
          <w:rFonts w:ascii="Times New Roman" w:hAnsi="Times New Roman" w:cs="Times New Roman"/>
          <w:sz w:val="24"/>
          <w:szCs w:val="24"/>
        </w:rPr>
        <w:t>.</w:t>
      </w:r>
      <w:r w:rsidRPr="00EA1ECE">
        <w:rPr>
          <w:rFonts w:ascii="Times New Roman" w:hAnsi="Times New Roman" w:cs="Times New Roman"/>
          <w:sz w:val="24"/>
          <w:szCs w:val="24"/>
        </w:rPr>
        <w:t xml:space="preserve"> Критская Е.Д., Сергеева Г.П., </w:t>
      </w:r>
      <w:proofErr w:type="spellStart"/>
      <w:r w:rsidRPr="00EA1ECE">
        <w:rPr>
          <w:rFonts w:ascii="Times New Roman" w:hAnsi="Times New Roman" w:cs="Times New Roman"/>
          <w:sz w:val="24"/>
          <w:szCs w:val="24"/>
        </w:rPr>
        <w:t>Шмагина</w:t>
      </w:r>
      <w:proofErr w:type="spellEnd"/>
      <w:r w:rsidRPr="00EA1ECE">
        <w:rPr>
          <w:rFonts w:ascii="Times New Roman" w:hAnsi="Times New Roman" w:cs="Times New Roman"/>
          <w:sz w:val="24"/>
          <w:szCs w:val="24"/>
        </w:rPr>
        <w:t xml:space="preserve"> Т.С. Музыка. 3 класс: учебник</w:t>
      </w:r>
    </w:p>
    <w:p w:rsidR="00EA1ECE" w:rsidRPr="00EA1ECE" w:rsidRDefault="00EA1ECE" w:rsidP="00EA1ECE">
      <w:pPr>
        <w:pStyle w:val="a3"/>
        <w:rPr>
          <w:rFonts w:ascii="Times New Roman" w:hAnsi="Times New Roman" w:cs="Times New Roman"/>
          <w:sz w:val="24"/>
          <w:szCs w:val="24"/>
        </w:rPr>
      </w:pPr>
      <w:r w:rsidRPr="00EA1ECE">
        <w:rPr>
          <w:rFonts w:ascii="Times New Roman" w:hAnsi="Times New Roman" w:cs="Times New Roman"/>
          <w:sz w:val="24"/>
          <w:szCs w:val="24"/>
        </w:rPr>
        <w:t>для общеобразовательных учреждений. М.: Просвещение, 2017</w:t>
      </w:r>
    </w:p>
    <w:p w:rsidR="00EA1ECE" w:rsidRPr="00EA1ECE" w:rsidRDefault="00EA1ECE" w:rsidP="00EA1ECE">
      <w:pPr>
        <w:pStyle w:val="a3"/>
        <w:rPr>
          <w:rFonts w:ascii="Times New Roman" w:hAnsi="Times New Roman" w:cs="Times New Roman"/>
          <w:sz w:val="24"/>
          <w:szCs w:val="24"/>
        </w:rPr>
      </w:pPr>
      <w:r w:rsidRPr="00EA1ECE">
        <w:rPr>
          <w:rFonts w:ascii="Times New Roman" w:hAnsi="Times New Roman" w:cs="Times New Roman"/>
          <w:sz w:val="24"/>
          <w:szCs w:val="24"/>
        </w:rPr>
        <w:t>4</w:t>
      </w:r>
      <w:r w:rsidR="006155CC">
        <w:rPr>
          <w:rFonts w:ascii="Times New Roman" w:hAnsi="Times New Roman" w:cs="Times New Roman"/>
          <w:sz w:val="24"/>
          <w:szCs w:val="24"/>
        </w:rPr>
        <w:t>.</w:t>
      </w:r>
      <w:r w:rsidRPr="00EA1ECE">
        <w:rPr>
          <w:rFonts w:ascii="Times New Roman" w:hAnsi="Times New Roman" w:cs="Times New Roman"/>
          <w:sz w:val="24"/>
          <w:szCs w:val="24"/>
        </w:rPr>
        <w:t xml:space="preserve"> Критская Е.Д., Сергеева Г.П., </w:t>
      </w:r>
      <w:proofErr w:type="spellStart"/>
      <w:r w:rsidRPr="00EA1ECE">
        <w:rPr>
          <w:rFonts w:ascii="Times New Roman" w:hAnsi="Times New Roman" w:cs="Times New Roman"/>
          <w:sz w:val="24"/>
          <w:szCs w:val="24"/>
        </w:rPr>
        <w:t>Шмагина</w:t>
      </w:r>
      <w:proofErr w:type="spellEnd"/>
      <w:r w:rsidRPr="00EA1ECE">
        <w:rPr>
          <w:rFonts w:ascii="Times New Roman" w:hAnsi="Times New Roman" w:cs="Times New Roman"/>
          <w:sz w:val="24"/>
          <w:szCs w:val="24"/>
        </w:rPr>
        <w:t xml:space="preserve"> Т.С. Музыка. 4 класс: учебник</w:t>
      </w:r>
    </w:p>
    <w:p w:rsidR="00EA1ECE" w:rsidRPr="00EA1ECE" w:rsidRDefault="00EA1ECE" w:rsidP="00EA1ECE">
      <w:pPr>
        <w:pStyle w:val="a3"/>
        <w:rPr>
          <w:rFonts w:ascii="Times New Roman" w:hAnsi="Times New Roman" w:cs="Times New Roman"/>
          <w:sz w:val="24"/>
          <w:szCs w:val="24"/>
        </w:rPr>
      </w:pPr>
      <w:r w:rsidRPr="00EA1ECE">
        <w:rPr>
          <w:rFonts w:ascii="Times New Roman" w:hAnsi="Times New Roman" w:cs="Times New Roman"/>
          <w:sz w:val="24"/>
          <w:szCs w:val="24"/>
        </w:rPr>
        <w:t>для общеобразовательных учреждений. М.: Просвещение, 2018</w:t>
      </w:r>
    </w:p>
    <w:p w:rsidR="00EA1ECE" w:rsidRPr="00EA1ECE" w:rsidRDefault="00EA1ECE" w:rsidP="00EA1ECE">
      <w:pPr>
        <w:pStyle w:val="a3"/>
        <w:rPr>
          <w:rFonts w:ascii="Times New Roman" w:hAnsi="Times New Roman" w:cs="Times New Roman"/>
          <w:sz w:val="24"/>
          <w:szCs w:val="24"/>
        </w:rPr>
      </w:pPr>
      <w:r w:rsidRPr="00EA1ECE">
        <w:rPr>
          <w:rFonts w:ascii="Times New Roman" w:hAnsi="Times New Roman" w:cs="Times New Roman"/>
          <w:sz w:val="24"/>
          <w:szCs w:val="24"/>
        </w:rPr>
        <w:t>5</w:t>
      </w:r>
      <w:r w:rsidR="006155CC">
        <w:rPr>
          <w:rFonts w:ascii="Times New Roman" w:hAnsi="Times New Roman" w:cs="Times New Roman"/>
          <w:sz w:val="24"/>
          <w:szCs w:val="24"/>
        </w:rPr>
        <w:t>.</w:t>
      </w:r>
      <w:r w:rsidRPr="00EA1ECE">
        <w:rPr>
          <w:rFonts w:ascii="Times New Roman" w:hAnsi="Times New Roman" w:cs="Times New Roman"/>
          <w:sz w:val="24"/>
          <w:szCs w:val="24"/>
        </w:rPr>
        <w:t xml:space="preserve"> Пособия для учителя./ Сост. Е.Д. Критская, Т.С. </w:t>
      </w:r>
      <w:proofErr w:type="spellStart"/>
      <w:r w:rsidRPr="00EA1ECE">
        <w:rPr>
          <w:rFonts w:ascii="Times New Roman" w:hAnsi="Times New Roman" w:cs="Times New Roman"/>
          <w:sz w:val="24"/>
          <w:szCs w:val="24"/>
        </w:rPr>
        <w:t>Шмагина</w:t>
      </w:r>
      <w:proofErr w:type="spellEnd"/>
      <w:r w:rsidRPr="00EA1ECE">
        <w:rPr>
          <w:rFonts w:ascii="Times New Roman" w:hAnsi="Times New Roman" w:cs="Times New Roman"/>
          <w:sz w:val="24"/>
          <w:szCs w:val="24"/>
        </w:rPr>
        <w:t>. - М.:</w:t>
      </w:r>
    </w:p>
    <w:p w:rsidR="00EA1ECE" w:rsidRDefault="00EA1ECE" w:rsidP="00EA1ECE">
      <w:pPr>
        <w:pStyle w:val="a3"/>
        <w:rPr>
          <w:rFonts w:ascii="Times New Roman" w:hAnsi="Times New Roman" w:cs="Times New Roman"/>
          <w:sz w:val="24"/>
          <w:szCs w:val="24"/>
        </w:rPr>
      </w:pPr>
      <w:r w:rsidRPr="00EA1ECE">
        <w:rPr>
          <w:rFonts w:ascii="Times New Roman" w:hAnsi="Times New Roman" w:cs="Times New Roman"/>
          <w:sz w:val="24"/>
          <w:szCs w:val="24"/>
        </w:rPr>
        <w:t>Просвещение, 2017</w:t>
      </w:r>
    </w:p>
    <w:p w:rsidR="006155CC" w:rsidRDefault="006155CC" w:rsidP="00EA1E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155CC" w:rsidRPr="00EA1ECE" w:rsidRDefault="006155CC" w:rsidP="00EA1E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155CC" w:rsidRPr="00EA1ECE" w:rsidRDefault="006155CC" w:rsidP="006155CC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6155CC" w:rsidRPr="00EA1ECE" w:rsidSect="006155CC">
      <w:footerReference w:type="default" r:id="rId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506" w:rsidRDefault="00611506" w:rsidP="006155CC">
      <w:pPr>
        <w:spacing w:after="0" w:line="240" w:lineRule="auto"/>
      </w:pPr>
      <w:r>
        <w:separator/>
      </w:r>
    </w:p>
  </w:endnote>
  <w:endnote w:type="continuationSeparator" w:id="0">
    <w:p w:rsidR="00611506" w:rsidRDefault="00611506" w:rsidP="00615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5CC" w:rsidRDefault="006155CC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A890FD" wp14:editId="03CF1673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Надпись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55CC" w:rsidRDefault="006155CC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F32DC0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10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ZmoQIAAIs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24aYQbHGfnDQzJW3/KzEqp0zH66Yw0HCQuNyCJf4kQqQdWhPlCzAfXlKHvHY36ilpMLBzKn/vGRO&#10;UKLeG+z8OMXpcDB8HRvJddLZQ6lZ6ilgC/Rx/ViejhEbVHeUDvQt7o5JjIYqZjjGzCkPrrtMQ7Mo&#10;cPtwMZkkGE6tZeHcXFsenUdiYzfe1LfM2bZlA/b6BXTDy0aPOrfBRktvJ8uA3ZfaOlLb8NlSjhOf&#10;BqPdTnGlPLwn1G6Hjn8D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WRymZqECAACLBQAADgAAAAAAAAAAAAAAAAAuAgAAZHJz&#10;L2Uyb0RvYy54bWxQSwECLQAUAAYACAAAACEAcHEZU9sAAAADAQAADwAAAAAAAAAAAAAAAAD7BAAA&#10;ZHJzL2Rvd25yZXYueG1sUEsFBgAAAAAEAAQA8wAAAAMGAAAAAA==&#10;" fillcolor="white [3201]" stroked="f" strokeweight=".5pt">
              <v:textbox style="mso-fit-shape-to-text:t" inset="0,,0">
                <w:txbxContent>
                  <w:p w:rsidR="006155CC" w:rsidRDefault="006155CC">
                    <w:pPr>
                      <w:spacing w:after="0"/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F32DC0"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10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6155CC" w:rsidRDefault="006155C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506" w:rsidRDefault="00611506" w:rsidP="006155CC">
      <w:pPr>
        <w:spacing w:after="0" w:line="240" w:lineRule="auto"/>
      </w:pPr>
      <w:r>
        <w:separator/>
      </w:r>
    </w:p>
  </w:footnote>
  <w:footnote w:type="continuationSeparator" w:id="0">
    <w:p w:rsidR="00611506" w:rsidRDefault="00611506" w:rsidP="00615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C6426"/>
    <w:multiLevelType w:val="hybridMultilevel"/>
    <w:tmpl w:val="09704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07"/>
    <w:rsid w:val="00067B07"/>
    <w:rsid w:val="001908B1"/>
    <w:rsid w:val="001D61D4"/>
    <w:rsid w:val="0023452F"/>
    <w:rsid w:val="00251357"/>
    <w:rsid w:val="002F0B96"/>
    <w:rsid w:val="002F5718"/>
    <w:rsid w:val="003B7026"/>
    <w:rsid w:val="004C7446"/>
    <w:rsid w:val="00611506"/>
    <w:rsid w:val="006155CC"/>
    <w:rsid w:val="00624D8D"/>
    <w:rsid w:val="00676421"/>
    <w:rsid w:val="00746D0D"/>
    <w:rsid w:val="00802A5F"/>
    <w:rsid w:val="00860FE3"/>
    <w:rsid w:val="00902A4D"/>
    <w:rsid w:val="00937F62"/>
    <w:rsid w:val="00AC4934"/>
    <w:rsid w:val="00B56B83"/>
    <w:rsid w:val="00C63411"/>
    <w:rsid w:val="00E21B90"/>
    <w:rsid w:val="00E3689F"/>
    <w:rsid w:val="00E45BFB"/>
    <w:rsid w:val="00E735D1"/>
    <w:rsid w:val="00EA1ECE"/>
    <w:rsid w:val="00F14DED"/>
    <w:rsid w:val="00F32DC0"/>
    <w:rsid w:val="00F8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642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15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55CC"/>
  </w:style>
  <w:style w:type="paragraph" w:styleId="a6">
    <w:name w:val="footer"/>
    <w:basedOn w:val="a"/>
    <w:link w:val="a7"/>
    <w:uiPriority w:val="99"/>
    <w:unhideWhenUsed/>
    <w:rsid w:val="00615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55CC"/>
  </w:style>
  <w:style w:type="paragraph" w:styleId="a8">
    <w:name w:val="Balloon Text"/>
    <w:basedOn w:val="a"/>
    <w:link w:val="a9"/>
    <w:uiPriority w:val="99"/>
    <w:semiHidden/>
    <w:unhideWhenUsed/>
    <w:rsid w:val="00E45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5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642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15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55CC"/>
  </w:style>
  <w:style w:type="paragraph" w:styleId="a6">
    <w:name w:val="footer"/>
    <w:basedOn w:val="a"/>
    <w:link w:val="a7"/>
    <w:uiPriority w:val="99"/>
    <w:unhideWhenUsed/>
    <w:rsid w:val="00615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55CC"/>
  </w:style>
  <w:style w:type="paragraph" w:styleId="a8">
    <w:name w:val="Balloon Text"/>
    <w:basedOn w:val="a"/>
    <w:link w:val="a9"/>
    <w:uiPriority w:val="99"/>
    <w:semiHidden/>
    <w:unhideWhenUsed/>
    <w:rsid w:val="00E45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5B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package" Target="embeddings/Microsoft_Word_Document6.docx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Word_Document4.doc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package" Target="embeddings/Microsoft_Word_Document3.docx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package" Target="embeddings/Microsoft_Word_Document5.docx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2BDA6-E913-49D8-88E6-E43C58D4D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2741</Words>
  <Characters>15629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Кашлева</cp:lastModifiedBy>
  <cp:revision>8</cp:revision>
  <dcterms:created xsi:type="dcterms:W3CDTF">2013-10-03T11:12:00Z</dcterms:created>
  <dcterms:modified xsi:type="dcterms:W3CDTF">2019-09-02T17:28:00Z</dcterms:modified>
</cp:coreProperties>
</file>