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A83" w:rsidRPr="009F6A83" w:rsidRDefault="003D0239" w:rsidP="003D0239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878353" cy="9467850"/>
            <wp:effectExtent l="19050" t="0" r="0" b="0"/>
            <wp:docPr id="1" name="Рисунок 1" descr="C:\Documents and Settings\user\Рабочий стол\Дополнительное образование\img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Дополнительное образование\img81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274" cy="9469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239" w:rsidRPr="009F6A83" w:rsidRDefault="003D0239" w:rsidP="00ED56DC">
      <w:pPr>
        <w:spacing w:after="0" w:line="240" w:lineRule="auto"/>
        <w:contextualSpacing/>
        <w:jc w:val="center"/>
        <w:rPr>
          <w:rFonts w:ascii="Times New Roman" w:eastAsia="Times New Roman" w:hAnsi="Times New Roman"/>
          <w:b w:val="0"/>
          <w:bCs/>
          <w:i w:val="0"/>
          <w:color w:val="auto"/>
          <w:kern w:val="36"/>
          <w:sz w:val="28"/>
          <w:szCs w:val="28"/>
          <w:u w:val="none"/>
          <w:lang w:eastAsia="ru-RU"/>
        </w:rPr>
      </w:pPr>
    </w:p>
    <w:p w:rsidR="009F6A83" w:rsidRPr="000D39CB" w:rsidRDefault="00486716" w:rsidP="009F6A83">
      <w:pPr>
        <w:pStyle w:val="a3"/>
        <w:numPr>
          <w:ilvl w:val="0"/>
          <w:numId w:val="2"/>
        </w:numPr>
        <w:spacing w:line="240" w:lineRule="auto"/>
        <w:jc w:val="center"/>
        <w:rPr>
          <w:rFonts w:ascii="Times New Roman" w:hAnsi="Times New Roman"/>
          <w:color w:val="0F243E" w:themeColor="text2" w:themeShade="80"/>
          <w:sz w:val="28"/>
          <w:szCs w:val="28"/>
        </w:rPr>
      </w:pPr>
      <w:r w:rsidRPr="000D39CB">
        <w:rPr>
          <w:rFonts w:ascii="Times New Roman" w:hAnsi="Times New Roman"/>
          <w:color w:val="0F243E" w:themeColor="text2" w:themeShade="80"/>
          <w:sz w:val="28"/>
          <w:szCs w:val="28"/>
          <w:u w:val="none"/>
        </w:rPr>
        <w:t xml:space="preserve">Пояснительная записка </w:t>
      </w:r>
    </w:p>
    <w:p w:rsidR="009F6A83" w:rsidRPr="009F6A83" w:rsidRDefault="009F6A83" w:rsidP="009F6A83">
      <w:pPr>
        <w:spacing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</w:p>
    <w:p w:rsidR="009F6A83" w:rsidRPr="009F6A83" w:rsidRDefault="00486716" w:rsidP="009F6A83">
      <w:pPr>
        <w:spacing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«</w:t>
      </w:r>
      <w:r w:rsidR="009F6A83" w:rsidRPr="009F6A83">
        <w:rPr>
          <w:rFonts w:ascii="Times New Roman" w:hAnsi="Times New Roman"/>
          <w:color w:val="000000"/>
          <w:sz w:val="28"/>
          <w:szCs w:val="28"/>
        </w:rPr>
        <w:t xml:space="preserve">Дополнительная  общеобразовательная общеразвивающая программа «Вокал» разработана </w:t>
      </w:r>
      <w:r w:rsidR="009F6A83" w:rsidRPr="009F6A83">
        <w:rPr>
          <w:rFonts w:ascii="Times New Roman" w:hAnsi="Times New Roman"/>
          <w:sz w:val="28"/>
          <w:szCs w:val="28"/>
        </w:rPr>
        <w:t>на основе:</w:t>
      </w:r>
      <w:r w:rsidR="009F6A83" w:rsidRPr="009F6A8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F6A83" w:rsidRPr="009F6A83" w:rsidRDefault="009F6A83" w:rsidP="009F6A83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9F6A83">
        <w:rPr>
          <w:rFonts w:ascii="Times New Roman" w:hAnsi="Times New Roman"/>
          <w:sz w:val="28"/>
          <w:szCs w:val="28"/>
        </w:rPr>
        <w:t>Федерального закона РФ «Об образовании» № 273 от29.12.2012г.,</w:t>
      </w:r>
    </w:p>
    <w:p w:rsidR="009F6A83" w:rsidRPr="009F6A83" w:rsidRDefault="009F6A83" w:rsidP="009F6A83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9F6A83">
        <w:rPr>
          <w:rFonts w:ascii="Times New Roman" w:hAnsi="Times New Roman"/>
          <w:sz w:val="28"/>
          <w:szCs w:val="28"/>
        </w:rPr>
        <w:t>-</w:t>
      </w:r>
      <w:r w:rsidRPr="009F6A83">
        <w:rPr>
          <w:rFonts w:ascii="Times New Roman" w:eastAsia="Times New Roman" w:hAnsi="Times New Roman"/>
          <w:bCs/>
          <w:sz w:val="28"/>
          <w:szCs w:val="28"/>
        </w:rPr>
        <w:t xml:space="preserve"> Приказа Министерства просвещения РФ от 9 ноября 2018 г. N 196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9F6A83" w:rsidRPr="009F6A83" w:rsidRDefault="009F6A83" w:rsidP="009F6A83">
      <w:pPr>
        <w:pStyle w:val="af"/>
        <w:spacing w:line="360" w:lineRule="auto"/>
        <w:ind w:left="284" w:right="283" w:firstLine="284"/>
        <w:rPr>
          <w:sz w:val="28"/>
          <w:szCs w:val="28"/>
        </w:rPr>
      </w:pPr>
    </w:p>
    <w:p w:rsidR="009F6A83" w:rsidRPr="009F6A83" w:rsidRDefault="008A4A47" w:rsidP="009F6A83">
      <w:pPr>
        <w:pStyle w:val="af"/>
        <w:spacing w:line="360" w:lineRule="auto"/>
        <w:ind w:left="284" w:right="283" w:firstLine="284"/>
        <w:rPr>
          <w:sz w:val="28"/>
          <w:szCs w:val="28"/>
        </w:rPr>
      </w:pPr>
      <w:hyperlink r:id="rId9">
        <w:r w:rsidR="009F6A83" w:rsidRPr="009F6A83">
          <w:rPr>
            <w:sz w:val="28"/>
            <w:szCs w:val="28"/>
          </w:rPr>
          <w:t xml:space="preserve">Федерального закона от 29.12.2012 N 273-ФЗ </w:t>
        </w:r>
        <w:r w:rsidR="009F6A83" w:rsidRPr="009F6A83">
          <w:rPr>
            <w:spacing w:val="-3"/>
            <w:sz w:val="28"/>
            <w:szCs w:val="28"/>
          </w:rPr>
          <w:t xml:space="preserve">«Об </w:t>
        </w:r>
        <w:r w:rsidR="009F6A83" w:rsidRPr="009F6A83">
          <w:rPr>
            <w:sz w:val="28"/>
            <w:szCs w:val="28"/>
          </w:rPr>
          <w:t>образовании в</w:t>
        </w:r>
      </w:hyperlink>
      <w:hyperlink r:id="rId10">
        <w:r w:rsidR="009F6A83" w:rsidRPr="009F6A83">
          <w:rPr>
            <w:sz w:val="28"/>
            <w:szCs w:val="28"/>
          </w:rPr>
          <w:t xml:space="preserve"> Российской Федерации» </w:t>
        </w:r>
      </w:hyperlink>
      <w:r w:rsidR="009F6A83" w:rsidRPr="009F6A83">
        <w:rPr>
          <w:sz w:val="28"/>
          <w:szCs w:val="28"/>
        </w:rPr>
        <w:t xml:space="preserve">Постановления Главного государственного санитарного врача Российской Федерации от 4 июля 2014 года N 41 </w:t>
      </w:r>
      <w:r w:rsidR="009F6A83" w:rsidRPr="009F6A83">
        <w:rPr>
          <w:spacing w:val="-3"/>
          <w:sz w:val="28"/>
          <w:szCs w:val="28"/>
        </w:rPr>
        <w:t xml:space="preserve">«Об </w:t>
      </w:r>
      <w:r w:rsidR="009F6A83" w:rsidRPr="009F6A83">
        <w:rPr>
          <w:sz w:val="28"/>
          <w:szCs w:val="28"/>
        </w:rPr>
        <w:t>утверждении СанПиН 2.4.4.3172-14 «Санитарно- эпидемиологические требования к устройству, содержанию и организации режима работы образовательных организаций дополнительного образования</w:t>
      </w:r>
      <w:r w:rsidR="009F6A83" w:rsidRPr="009F6A83">
        <w:rPr>
          <w:spacing w:val="-2"/>
          <w:sz w:val="28"/>
          <w:szCs w:val="28"/>
        </w:rPr>
        <w:t xml:space="preserve"> </w:t>
      </w:r>
      <w:r w:rsidR="009F6A83" w:rsidRPr="009F6A83">
        <w:rPr>
          <w:sz w:val="28"/>
          <w:szCs w:val="28"/>
        </w:rPr>
        <w:t>детей»</w:t>
      </w:r>
    </w:p>
    <w:p w:rsidR="00486716" w:rsidRPr="009F6A83" w:rsidRDefault="00486716" w:rsidP="009F6A83">
      <w:pPr>
        <w:pStyle w:val="a3"/>
        <w:spacing w:line="240" w:lineRule="auto"/>
        <w:ind w:left="1080"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</w:p>
    <w:p w:rsidR="00486716" w:rsidRPr="000D39CB" w:rsidRDefault="00486716" w:rsidP="009F6A83">
      <w:pPr>
        <w:spacing w:line="240" w:lineRule="auto"/>
        <w:ind w:left="1429"/>
        <w:contextualSpacing/>
        <w:jc w:val="both"/>
        <w:rPr>
          <w:rFonts w:ascii="Times New Roman" w:hAnsi="Times New Roman"/>
          <w:b w:val="0"/>
          <w:bCs/>
          <w:i w:val="0"/>
          <w:color w:val="0F243E" w:themeColor="text2" w:themeShade="80"/>
          <w:sz w:val="28"/>
          <w:szCs w:val="28"/>
          <w:u w:val="none"/>
        </w:rPr>
      </w:pPr>
      <w:r w:rsidRPr="000D39CB">
        <w:rPr>
          <w:rFonts w:ascii="Times New Roman" w:hAnsi="Times New Roman"/>
          <w:b w:val="0"/>
          <w:bCs/>
          <w:i w:val="0"/>
          <w:color w:val="0F243E" w:themeColor="text2" w:themeShade="80"/>
          <w:sz w:val="28"/>
          <w:szCs w:val="28"/>
          <w:u w:val="none"/>
        </w:rPr>
        <w:t xml:space="preserve">Место  </w:t>
      </w:r>
      <w:r w:rsidR="003D0239">
        <w:rPr>
          <w:rFonts w:ascii="Times New Roman" w:hAnsi="Times New Roman"/>
          <w:b w:val="0"/>
          <w:bCs/>
          <w:i w:val="0"/>
          <w:color w:val="0F243E" w:themeColor="text2" w:themeShade="80"/>
          <w:sz w:val="28"/>
          <w:szCs w:val="28"/>
          <w:u w:val="none"/>
        </w:rPr>
        <w:t xml:space="preserve"> </w:t>
      </w:r>
      <w:r w:rsidRPr="000D39CB">
        <w:rPr>
          <w:rFonts w:ascii="Times New Roman" w:hAnsi="Times New Roman"/>
          <w:b w:val="0"/>
          <w:bCs/>
          <w:i w:val="0"/>
          <w:color w:val="0F243E" w:themeColor="text2" w:themeShade="80"/>
          <w:sz w:val="28"/>
          <w:szCs w:val="28"/>
          <w:u w:val="none"/>
        </w:rPr>
        <w:t xml:space="preserve">  программы  и  её  роль  в  системе обучения, </w:t>
      </w:r>
    </w:p>
    <w:p w:rsidR="00486716" w:rsidRPr="009F6A83" w:rsidRDefault="00486716" w:rsidP="009F6A83">
      <w:pPr>
        <w:spacing w:line="240" w:lineRule="auto"/>
        <w:contextualSpacing/>
        <w:jc w:val="both"/>
        <w:rPr>
          <w:rFonts w:ascii="Times New Roman" w:hAnsi="Times New Roman"/>
          <w:b w:val="0"/>
          <w:bCs/>
          <w:i w:val="0"/>
          <w:color w:val="C00000"/>
          <w:sz w:val="28"/>
          <w:szCs w:val="28"/>
          <w:u w:val="none"/>
        </w:rPr>
      </w:pPr>
      <w:r w:rsidRPr="000D39CB">
        <w:rPr>
          <w:rFonts w:ascii="Times New Roman" w:hAnsi="Times New Roman"/>
          <w:b w:val="0"/>
          <w:bCs/>
          <w:i w:val="0"/>
          <w:color w:val="0F243E" w:themeColor="text2" w:themeShade="80"/>
          <w:sz w:val="28"/>
          <w:szCs w:val="28"/>
          <w:u w:val="none"/>
        </w:rPr>
        <w:t>развития   и  воспитания учащихся  основной школы  и  ее  актуальность</w:t>
      </w:r>
      <w:r w:rsidRPr="009F6A83">
        <w:rPr>
          <w:rFonts w:ascii="Times New Roman" w:hAnsi="Times New Roman"/>
          <w:b w:val="0"/>
          <w:bCs/>
          <w:i w:val="0"/>
          <w:color w:val="C00000"/>
          <w:sz w:val="28"/>
          <w:szCs w:val="28"/>
          <w:u w:val="none"/>
        </w:rPr>
        <w:t>.</w:t>
      </w:r>
    </w:p>
    <w:p w:rsidR="00F14473" w:rsidRPr="009F6A83" w:rsidRDefault="003D0239" w:rsidP="003A26EA">
      <w:pPr>
        <w:spacing w:line="240" w:lineRule="auto"/>
        <w:ind w:firstLine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</w:t>
      </w:r>
      <w:r w:rsidR="00827E4A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программа </w:t>
      </w:r>
      <w:r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</w:t>
      </w:r>
      <w:r w:rsidR="00846057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«Вокал» для учащихся </w:t>
      </w:r>
      <w:r w:rsid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12-14 лет</w:t>
      </w:r>
      <w:bookmarkStart w:id="0" w:name="_GoBack"/>
      <w:bookmarkEnd w:id="0"/>
    </w:p>
    <w:p w:rsidR="00ED7D35" w:rsidRPr="009F6A83" w:rsidRDefault="003D0239" w:rsidP="003A26EA">
      <w:pPr>
        <w:spacing w:line="240" w:lineRule="auto"/>
        <w:ind w:firstLine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</w:t>
      </w:r>
    </w:p>
    <w:p w:rsidR="0077688B" w:rsidRPr="009F6A83" w:rsidRDefault="0077688B" w:rsidP="003A26EA">
      <w:pPr>
        <w:spacing w:after="0"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        Музыкальное образование детей, в силу своей многогранности не может ограничиваться только уроками музыки в школе. Большое значение в его совершенствовании имеют дополнительные занятия. В процессе занятий в вокальных коллективах у детей повышается интерес к разножанровой вокальной музыке, развивается вокальный слух, ребенок учится исполнять сам вокальные произведения и тем самым расширяет свой кругозор, формирует знания во многих областях музыкального искусства.</w:t>
      </w:r>
    </w:p>
    <w:p w:rsidR="00634A33" w:rsidRPr="009F6A83" w:rsidRDefault="00634A33" w:rsidP="003A26EA">
      <w:pPr>
        <w:spacing w:line="240" w:lineRule="auto"/>
        <w:ind w:firstLine="360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Программа «Вокал» - приобщает детей к музыкальному искусству через пение, самый доступный для всех детей, активный вид музыкальной деятельности. Нет сомнений, что наряду с эстетической важностью и художественной ценностью, пение является одним из факторов психического, физического и духовного исцеления детей, а значит, помогает решить задачу охраны здоровья детей. </w:t>
      </w:r>
    </w:p>
    <w:p w:rsidR="00BD5DE1" w:rsidRPr="009F6A83" w:rsidRDefault="00BD5DE1" w:rsidP="003A26EA">
      <w:pPr>
        <w:spacing w:line="240" w:lineRule="auto"/>
        <w:ind w:right="-426" w:firstLine="540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lastRenderedPageBreak/>
        <w:t xml:space="preserve">Педагогическая целесообразность данной образовательной программы внеурочной деятельности обусловлена важностью создания условий для формирования у учащихся навыков </w:t>
      </w:r>
      <w:r w:rsidRPr="009F6A83">
        <w:rPr>
          <w:rFonts w:ascii="Times New Roman" w:hAnsi="Times New Roman"/>
          <w:b w:val="0"/>
          <w:bCs/>
          <w:i w:val="0"/>
          <w:iCs/>
          <w:color w:val="auto"/>
          <w:sz w:val="28"/>
          <w:szCs w:val="28"/>
          <w:u w:val="none"/>
        </w:rPr>
        <w:t>восприятие музыки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>,</w:t>
      </w:r>
      <w:r w:rsidRPr="009F6A83">
        <w:rPr>
          <w:rStyle w:val="apple-converted-space"/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 пения, инструментального музицирования, музыкально -</w:t>
      </w:r>
      <w:r w:rsidR="00577D08" w:rsidRPr="009F6A83">
        <w:rPr>
          <w:rStyle w:val="apple-converted-space"/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</w:t>
      </w:r>
      <w:r w:rsidRPr="009F6A83">
        <w:rPr>
          <w:rStyle w:val="apple-converted-space"/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пластического интонирования, драматизации музыкальных произведений, 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которые необходимы для успешного развития ребёнка. </w:t>
      </w:r>
    </w:p>
    <w:p w:rsidR="00BD5DE1" w:rsidRPr="009F6A83" w:rsidRDefault="00BD5DE1" w:rsidP="003A26EA">
      <w:pPr>
        <w:spacing w:line="240" w:lineRule="auto"/>
        <w:ind w:firstLine="708"/>
        <w:contextualSpacing/>
        <w:jc w:val="both"/>
        <w:rPr>
          <w:rStyle w:val="apple-style-span"/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Style w:val="apple-style-span"/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Актуальность данной программы как раз связана   с необходимостью организации внеурочной деятельности млад</w:t>
      </w:r>
      <w:r w:rsidR="00577D08" w:rsidRPr="009F6A83">
        <w:rPr>
          <w:rStyle w:val="apple-style-span"/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ших школьников в условиях ФГОС основного</w:t>
      </w:r>
      <w:r w:rsidRPr="009F6A83">
        <w:rPr>
          <w:rStyle w:val="apple-style-span"/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общего образования.</w:t>
      </w:r>
    </w:p>
    <w:p w:rsidR="0002058E" w:rsidRPr="009F6A83" w:rsidRDefault="0002058E" w:rsidP="003A26EA">
      <w:pPr>
        <w:spacing w:line="240" w:lineRule="auto"/>
        <w:contextualSpacing/>
        <w:jc w:val="center"/>
        <w:rPr>
          <w:rFonts w:ascii="Times New Roman" w:hAnsi="Times New Roman"/>
          <w:bCs/>
          <w:color w:val="C00000"/>
          <w:sz w:val="28"/>
          <w:szCs w:val="28"/>
          <w:u w:val="none"/>
        </w:rPr>
      </w:pPr>
    </w:p>
    <w:p w:rsidR="00FB40C0" w:rsidRPr="009F6A83" w:rsidRDefault="00FB40C0" w:rsidP="003A26EA">
      <w:pPr>
        <w:spacing w:line="240" w:lineRule="auto"/>
        <w:contextualSpacing/>
        <w:jc w:val="center"/>
        <w:rPr>
          <w:rFonts w:ascii="Times New Roman" w:hAnsi="Times New Roman"/>
          <w:bCs/>
          <w:color w:val="C00000"/>
          <w:sz w:val="28"/>
          <w:szCs w:val="28"/>
          <w:u w:val="none"/>
        </w:rPr>
      </w:pPr>
      <w:r w:rsidRPr="009F6A83">
        <w:rPr>
          <w:rFonts w:ascii="Times New Roman" w:hAnsi="Times New Roman"/>
          <w:bCs/>
          <w:color w:val="C00000"/>
          <w:sz w:val="28"/>
          <w:szCs w:val="28"/>
          <w:u w:val="none"/>
        </w:rPr>
        <w:t>3. Цель  рабочей  программы «Вокал»  и  ее  задачи.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Цель программы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– выявление и реализация творческих исполнительских возможностей ребёнка во взаимосвязи с духовно-нравственным развитием через вхождение в мир музыкального искусства.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Практическое овладение   вокальным  эстрадным  мастерством  для концертной и дальнейшей профессиональной деятельности.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 Задачи: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color w:val="auto"/>
          <w:sz w:val="28"/>
          <w:szCs w:val="28"/>
          <w:u w:val="none"/>
        </w:rPr>
        <w:t>образовательные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развитие природных вокальных данных обучающегося, овладение     профессиональными певческими навыками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развитие навыков вокального интонирования и сольфеджирования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овладение техникой вокального исполнительства (певческое устойчивое дыхание на опоре, дикционные навыки, навыками четкой и ясной артикуляции, ровности звучания голоса на протяжении всего диапазона голоса)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обучение вокально-техническим приёмам с учётом специфики предмета «эстрадное пение»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овладение навыками художественной выразительности исполнения, работа над словом, раскрытием художественного содержания и выявлением стилистических особенностей  произведения (фразировкой, нюансировкой,    агогикой, приемами вхождения в музыкальный образ, сценической, мимической выразительности)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обучение навыкам сценического движения, умение работать с микрофоном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color w:val="auto"/>
          <w:sz w:val="28"/>
          <w:szCs w:val="28"/>
          <w:u w:val="none"/>
        </w:rPr>
        <w:t>развивающие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- развитие голоса: его силы, диапазона, беглости, тембральных и регистровых                 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возможностей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развитие слуха, музыкальной памяти, чувства метро-ритма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развитие исполнительской сценической выдержки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развитие художественного вкуса, оценочного музыкального мышления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lastRenderedPageBreak/>
        <w:t>-развитие устойчивого интереса к вокально- исполнительской культуре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духовно- нравственное развитие.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color w:val="auto"/>
          <w:sz w:val="28"/>
          <w:szCs w:val="28"/>
          <w:u w:val="none"/>
        </w:rPr>
        <w:t>воспитательные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воспитание навыков организации работы на уроках во внеурочное время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воспитание навыков самоорганизации и самоконтроля, умению концентрировать внимание, слух, мышление, память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воспитание трудолюбия, целеустремлённости и упорства в достижении поставленных целей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усвоение нравственных гуманистических норм жизни и поведения</w:t>
      </w:r>
    </w:p>
    <w:p w:rsidR="00B17B7A" w:rsidRPr="009F6A83" w:rsidRDefault="00B17B7A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воспитание культурной толерантности через вхождение в музыкальное искусство различных национальных традиций, стилей, эпох.</w:t>
      </w:r>
    </w:p>
    <w:p w:rsidR="00B87EC4" w:rsidRPr="009F6A83" w:rsidRDefault="00B87EC4" w:rsidP="003A26EA">
      <w:pPr>
        <w:spacing w:line="240" w:lineRule="auto"/>
        <w:ind w:left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</w:p>
    <w:p w:rsidR="00D11C29" w:rsidRPr="009F6A83" w:rsidRDefault="00E124D5" w:rsidP="003A26EA">
      <w:pPr>
        <w:spacing w:line="240" w:lineRule="auto"/>
        <w:contextualSpacing/>
        <w:jc w:val="center"/>
        <w:rPr>
          <w:rFonts w:ascii="Times New Roman" w:hAnsi="Times New Roman"/>
          <w:bCs/>
          <w:color w:val="C00000"/>
          <w:sz w:val="28"/>
          <w:szCs w:val="28"/>
          <w:u w:val="none"/>
        </w:rPr>
      </w:pPr>
      <w:r w:rsidRPr="009F6A83">
        <w:rPr>
          <w:rFonts w:ascii="Times New Roman" w:hAnsi="Times New Roman"/>
          <w:bCs/>
          <w:color w:val="C00000"/>
          <w:sz w:val="28"/>
          <w:szCs w:val="28"/>
          <w:u w:val="none"/>
        </w:rPr>
        <w:t>1. 4. Основные  принципы  реализации программы.</w:t>
      </w:r>
    </w:p>
    <w:p w:rsidR="00A51956" w:rsidRPr="009F6A83" w:rsidRDefault="00A51956" w:rsidP="003A26EA">
      <w:pPr>
        <w:spacing w:line="240" w:lineRule="auto"/>
        <w:ind w:firstLine="708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В основе  </w:t>
      </w:r>
      <w:r w:rsidR="005D52E0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занятия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«</w:t>
      </w:r>
      <w:r w:rsidR="005D52E0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Вокал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» должны лежать следующие педагогические принципы:</w:t>
      </w:r>
    </w:p>
    <w:p w:rsidR="00A51956" w:rsidRPr="009F6A83" w:rsidRDefault="00A51956" w:rsidP="003A26EA">
      <w:pPr>
        <w:spacing w:line="240" w:lineRule="auto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 единство технического и художественно – эстетического развития учащегося;</w:t>
      </w:r>
    </w:p>
    <w:p w:rsidR="00A51956" w:rsidRPr="009F6A83" w:rsidRDefault="00A51956" w:rsidP="003A26EA">
      <w:pPr>
        <w:spacing w:line="240" w:lineRule="auto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 постепенность и последовательность в овладении мастерством эстрадного пения;</w:t>
      </w:r>
    </w:p>
    <w:p w:rsidR="00A51956" w:rsidRPr="009F6A83" w:rsidRDefault="00A51956" w:rsidP="003A26EA">
      <w:pPr>
        <w:spacing w:line="240" w:lineRule="auto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 использование ассоциативного мышления в игровых формах работы с детьми;</w:t>
      </w:r>
    </w:p>
    <w:p w:rsidR="00A51956" w:rsidRPr="009F6A83" w:rsidRDefault="00A51956" w:rsidP="003A26EA">
      <w:pPr>
        <w:spacing w:line="240" w:lineRule="auto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принцип эмоционального положительного фона обучения;</w:t>
      </w:r>
    </w:p>
    <w:p w:rsidR="00A51956" w:rsidRPr="009F6A83" w:rsidRDefault="00A51956" w:rsidP="003A26EA">
      <w:pPr>
        <w:spacing w:line="240" w:lineRule="auto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 индивидуальный подход к учащемуся.</w:t>
      </w:r>
    </w:p>
    <w:p w:rsidR="0002058E" w:rsidRPr="009F6A83" w:rsidRDefault="0002058E" w:rsidP="003A26EA">
      <w:pPr>
        <w:spacing w:line="240" w:lineRule="auto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</w:p>
    <w:p w:rsidR="004B7987" w:rsidRPr="009F6A83" w:rsidRDefault="00C60396" w:rsidP="003A26EA">
      <w:pPr>
        <w:pStyle w:val="a5"/>
        <w:shd w:val="clear" w:color="auto" w:fill="FFFFFF"/>
        <w:ind w:left="1069"/>
        <w:contextualSpacing/>
        <w:jc w:val="center"/>
        <w:rPr>
          <w:b/>
          <w:i/>
          <w:color w:val="C00000"/>
          <w:sz w:val="28"/>
          <w:szCs w:val="28"/>
        </w:rPr>
      </w:pPr>
      <w:r w:rsidRPr="009F6A83">
        <w:rPr>
          <w:b/>
          <w:bCs/>
          <w:i/>
          <w:color w:val="C00000"/>
          <w:sz w:val="28"/>
          <w:szCs w:val="28"/>
        </w:rPr>
        <w:t>1.</w:t>
      </w:r>
      <w:r w:rsidR="004B7987" w:rsidRPr="009F6A83">
        <w:rPr>
          <w:b/>
          <w:bCs/>
          <w:i/>
          <w:color w:val="C00000"/>
          <w:sz w:val="28"/>
          <w:szCs w:val="28"/>
        </w:rPr>
        <w:t>5. Ценностные ориентиры содержания учебного предмета.</w:t>
      </w:r>
    </w:p>
    <w:p w:rsidR="00301EB8" w:rsidRPr="009F6A83" w:rsidRDefault="00301EB8" w:rsidP="003A26EA">
      <w:pPr>
        <w:spacing w:line="240" w:lineRule="auto"/>
        <w:ind w:firstLine="708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>Приоритетная цель 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программы по внеурочной деятельности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 xml:space="preserve">  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«Вокал» 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>- 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духовно-нравственное развитие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> 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ребенка, формирование у него качеств, отвечающих представлениям об истинной человечности, о доброте и культурной полноценности в восприятии мира.</w:t>
      </w:r>
    </w:p>
    <w:p w:rsidR="00301EB8" w:rsidRPr="009F6A83" w:rsidRDefault="00301EB8" w:rsidP="003A26EA">
      <w:pPr>
        <w:spacing w:line="240" w:lineRule="auto"/>
        <w:ind w:firstLine="568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         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>Программа поможет решить следующие учебные задачи: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 </w:t>
      </w:r>
    </w:p>
    <w:p w:rsidR="00301EB8" w:rsidRPr="009F6A83" w:rsidRDefault="00301EB8" w:rsidP="003A26EA">
      <w:pPr>
        <w:spacing w:line="240" w:lineRule="auto"/>
        <w:ind w:firstLine="568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Реализация задач осуществляется через различные виды вокальной деятельности:</w:t>
      </w:r>
    </w:p>
    <w:p w:rsidR="00301EB8" w:rsidRPr="009F6A83" w:rsidRDefault="00301EB8" w:rsidP="003A26EA">
      <w:pPr>
        <w:numPr>
          <w:ilvl w:val="0"/>
          <w:numId w:val="7"/>
        </w:numPr>
        <w:spacing w:after="0" w:line="240" w:lineRule="auto"/>
        <w:ind w:firstLine="566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главными, из которых является сольной и ансамблевое пение,</w:t>
      </w:r>
    </w:p>
    <w:p w:rsidR="00301EB8" w:rsidRPr="009F6A83" w:rsidRDefault="00301EB8" w:rsidP="003A26EA">
      <w:pPr>
        <w:numPr>
          <w:ilvl w:val="0"/>
          <w:numId w:val="7"/>
        </w:numPr>
        <w:spacing w:after="0" w:line="240" w:lineRule="auto"/>
        <w:ind w:firstLine="566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слушание различных интерпретаций исполнения,</w:t>
      </w:r>
    </w:p>
    <w:p w:rsidR="00301EB8" w:rsidRPr="009F6A83" w:rsidRDefault="00301EB8" w:rsidP="003A26EA">
      <w:pPr>
        <w:numPr>
          <w:ilvl w:val="0"/>
          <w:numId w:val="7"/>
        </w:numPr>
        <w:spacing w:after="0" w:line="240" w:lineRule="auto"/>
        <w:ind w:firstLine="566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пластическое интонирование,</w:t>
      </w:r>
    </w:p>
    <w:p w:rsidR="00301EB8" w:rsidRPr="009F6A83" w:rsidRDefault="00301EB8" w:rsidP="003A26EA">
      <w:pPr>
        <w:numPr>
          <w:ilvl w:val="0"/>
          <w:numId w:val="7"/>
        </w:numPr>
        <w:spacing w:after="0" w:line="240" w:lineRule="auto"/>
        <w:ind w:firstLine="566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добавление элементов импровизации,</w:t>
      </w:r>
    </w:p>
    <w:p w:rsidR="00301EB8" w:rsidRPr="009F6A83" w:rsidRDefault="00301EB8" w:rsidP="003A26EA">
      <w:pPr>
        <w:numPr>
          <w:ilvl w:val="0"/>
          <w:numId w:val="7"/>
        </w:numPr>
        <w:spacing w:after="0" w:line="240" w:lineRule="auto"/>
        <w:ind w:firstLine="566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движения под музыку,</w:t>
      </w:r>
    </w:p>
    <w:p w:rsidR="00301EB8" w:rsidRPr="009F6A83" w:rsidRDefault="00301EB8" w:rsidP="003A26EA">
      <w:pPr>
        <w:numPr>
          <w:ilvl w:val="0"/>
          <w:numId w:val="7"/>
        </w:numPr>
        <w:spacing w:after="0" w:line="240" w:lineRule="auto"/>
        <w:ind w:firstLine="566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элементы театрализации.</w:t>
      </w:r>
    </w:p>
    <w:p w:rsidR="00301EB8" w:rsidRDefault="00301EB8" w:rsidP="003A26EA">
      <w:pPr>
        <w:spacing w:line="240" w:lineRule="auto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lastRenderedPageBreak/>
        <w:t xml:space="preserve">          Направленность на деятельностный и проблемный подходы в обучении 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 xml:space="preserve">внеурочной деятельности 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«Вокал» способствует развитию умения экспериментировать с разными музыкальными материалами. Понимать их свойства и возможности для создания выразительного образа.</w:t>
      </w:r>
    </w:p>
    <w:p w:rsidR="009F6A83" w:rsidRDefault="009F6A83" w:rsidP="003A26EA">
      <w:pPr>
        <w:spacing w:line="240" w:lineRule="auto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</w:p>
    <w:p w:rsidR="009F6A83" w:rsidRDefault="009F6A83" w:rsidP="003A26EA">
      <w:pPr>
        <w:spacing w:line="240" w:lineRule="auto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</w:p>
    <w:p w:rsidR="001C29AD" w:rsidRPr="009F6A83" w:rsidRDefault="00C60396" w:rsidP="003A26EA">
      <w:pPr>
        <w:pStyle w:val="a3"/>
        <w:spacing w:line="240" w:lineRule="auto"/>
        <w:ind w:left="1069"/>
        <w:jc w:val="center"/>
        <w:rPr>
          <w:rFonts w:ascii="Times New Roman" w:hAnsi="Times New Roman"/>
          <w:color w:val="C00000"/>
          <w:sz w:val="28"/>
          <w:szCs w:val="28"/>
          <w:u w:val="none"/>
        </w:rPr>
      </w:pPr>
      <w:r w:rsidRPr="009F6A83">
        <w:rPr>
          <w:rFonts w:ascii="Times New Roman" w:hAnsi="Times New Roman"/>
          <w:bCs/>
          <w:color w:val="C00000"/>
          <w:sz w:val="28"/>
          <w:szCs w:val="28"/>
          <w:u w:val="none"/>
        </w:rPr>
        <w:t>1.6</w:t>
      </w:r>
      <w:r w:rsidR="001C29AD" w:rsidRPr="009F6A83">
        <w:rPr>
          <w:rFonts w:ascii="Times New Roman" w:hAnsi="Times New Roman"/>
          <w:bCs/>
          <w:color w:val="C00000"/>
          <w:sz w:val="28"/>
          <w:szCs w:val="28"/>
          <w:u w:val="none"/>
        </w:rPr>
        <w:t>.   Вариативность  программы.</w:t>
      </w:r>
    </w:p>
    <w:p w:rsidR="001C29AD" w:rsidRPr="009F6A83" w:rsidRDefault="001C29AD" w:rsidP="003A26EA">
      <w:pPr>
        <w:spacing w:line="240" w:lineRule="auto"/>
        <w:ind w:firstLine="708"/>
        <w:contextualSpacing/>
        <w:jc w:val="both"/>
        <w:rPr>
          <w:rFonts w:ascii="Times New Roman" w:hAnsi="Times New Roman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Особенностью  Программы  является  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>её  вариативность</w:t>
      </w: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.   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Учитель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 xml:space="preserve">  </w:t>
      </w:r>
      <w:r w:rsidRPr="009F6A83">
        <w:rPr>
          <w:rFonts w:ascii="Times New Roman" w:hAnsi="Times New Roman"/>
          <w:bCs/>
          <w:i w:val="0"/>
          <w:color w:val="auto"/>
          <w:sz w:val="28"/>
          <w:szCs w:val="28"/>
          <w:u w:val="none"/>
        </w:rPr>
        <w:t>вправе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 xml:space="preserve"> </w:t>
      </w: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- 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>выбирать    или  менять  предложенное  Программой  содержание</w:t>
      </w: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,  исходя  из  поставленной  цели  обучения  и   простроенных  задач</w:t>
      </w:r>
    </w:p>
    <w:p w:rsidR="001C29AD" w:rsidRPr="009F6A83" w:rsidRDefault="001C29AD" w:rsidP="003A26EA">
      <w:pPr>
        <w:spacing w:line="240" w:lineRule="auto"/>
        <w:contextualSpacing/>
        <w:jc w:val="both"/>
        <w:rPr>
          <w:rFonts w:ascii="Times New Roman" w:hAnsi="Times New Roman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 - </w:t>
      </w:r>
      <w:r w:rsidRPr="009F6A83">
        <w:rPr>
          <w:rFonts w:ascii="Times New Roman" w:hAnsi="Times New Roman"/>
          <w:bCs/>
          <w:i w:val="0"/>
          <w:color w:val="auto"/>
          <w:sz w:val="28"/>
          <w:szCs w:val="28"/>
          <w:u w:val="none"/>
        </w:rPr>
        <w:t>сам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 xml:space="preserve">  решать,  какое  количество  часов</w:t>
      </w: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  отводить 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>на  изучение</w:t>
      </w: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  каждой  из    запланированных  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>тем</w:t>
      </w: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  в  рамках   обучения</w:t>
      </w:r>
      <w:r w:rsidR="00967ADD"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,</w:t>
      </w:r>
    </w:p>
    <w:p w:rsidR="001C29AD" w:rsidRDefault="001C29AD" w:rsidP="003A26EA">
      <w:pPr>
        <w:spacing w:line="240" w:lineRule="auto"/>
        <w:contextualSpacing/>
        <w:jc w:val="both"/>
        <w:rPr>
          <w:rFonts w:ascii="Times New Roman" w:hAnsi="Times New Roman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- </w:t>
      </w:r>
      <w:r w:rsidRPr="009F6A83">
        <w:rPr>
          <w:rFonts w:ascii="Times New Roman" w:hAnsi="Times New Roman"/>
          <w:bCs/>
          <w:i w:val="0"/>
          <w:color w:val="auto"/>
          <w:sz w:val="28"/>
          <w:szCs w:val="28"/>
          <w:u w:val="none"/>
        </w:rPr>
        <w:t>сам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 xml:space="preserve">  увеличивать  или  уменьшать  количество</w:t>
      </w: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  предложенных  учащимся  для  выполнения в  течение  учебного  года учебных  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 xml:space="preserve">проектов </w:t>
      </w: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(индивидуальных,  коллективных  или  групповых)  </w:t>
      </w:r>
    </w:p>
    <w:p w:rsidR="005B7714" w:rsidRPr="009F6A83" w:rsidRDefault="005B7714" w:rsidP="003A26EA">
      <w:pPr>
        <w:spacing w:line="240" w:lineRule="auto"/>
        <w:contextualSpacing/>
        <w:jc w:val="both"/>
        <w:rPr>
          <w:rFonts w:ascii="Times New Roman" w:hAnsi="Times New Roman"/>
          <w:i w:val="0"/>
          <w:color w:val="auto"/>
          <w:sz w:val="28"/>
          <w:szCs w:val="28"/>
          <w:u w:val="none"/>
        </w:rPr>
      </w:pPr>
    </w:p>
    <w:p w:rsidR="00F431EC" w:rsidRPr="009F6A83" w:rsidRDefault="00F431EC" w:rsidP="003A26EA">
      <w:pPr>
        <w:pStyle w:val="a3"/>
        <w:numPr>
          <w:ilvl w:val="1"/>
          <w:numId w:val="2"/>
        </w:numPr>
        <w:spacing w:line="240" w:lineRule="auto"/>
        <w:jc w:val="center"/>
        <w:rPr>
          <w:rFonts w:ascii="Times New Roman" w:hAnsi="Times New Roman"/>
          <w:color w:val="C00000"/>
          <w:sz w:val="28"/>
          <w:szCs w:val="28"/>
          <w:u w:val="none"/>
        </w:rPr>
      </w:pPr>
      <w:r w:rsidRPr="009F6A83">
        <w:rPr>
          <w:rFonts w:ascii="Times New Roman" w:hAnsi="Times New Roman"/>
          <w:color w:val="C00000"/>
          <w:sz w:val="28"/>
          <w:szCs w:val="28"/>
          <w:u w:val="none"/>
        </w:rPr>
        <w:t>Форма внеурочной деятельности</w:t>
      </w:r>
      <w:r w:rsidR="00C60396" w:rsidRPr="009F6A83">
        <w:rPr>
          <w:rFonts w:ascii="Times New Roman" w:hAnsi="Times New Roman"/>
          <w:color w:val="C00000"/>
          <w:sz w:val="28"/>
          <w:szCs w:val="28"/>
          <w:u w:val="none"/>
        </w:rPr>
        <w:t xml:space="preserve"> и сроки реализации программы</w:t>
      </w:r>
      <w:r w:rsidRPr="009F6A83">
        <w:rPr>
          <w:rFonts w:ascii="Times New Roman" w:hAnsi="Times New Roman"/>
          <w:color w:val="C00000"/>
          <w:sz w:val="28"/>
          <w:szCs w:val="28"/>
          <w:u w:val="none"/>
        </w:rPr>
        <w:t>.</w:t>
      </w:r>
    </w:p>
    <w:p w:rsidR="00476E88" w:rsidRDefault="00F431EC" w:rsidP="009F6A83">
      <w:pPr>
        <w:spacing w:line="240" w:lineRule="auto"/>
        <w:ind w:firstLine="708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Программа рассчитана  на 1 год обучения – 34 часа. </w:t>
      </w:r>
      <w:r w:rsidR="00476E88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Занятия по «Вокалу» носят практический характер и проходят в форме</w:t>
      </w:r>
      <w:r w:rsidR="00846057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индивидуальных и</w:t>
      </w:r>
      <w:r w:rsidR="00476E88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групповых  занятий. </w:t>
      </w:r>
      <w:r w:rsidR="00846057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Занятия проходит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1 раз в неделю. Всего в году -34 занятия. Возрастная характеристика группы- </w:t>
      </w:r>
      <w:r w:rsid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12-14 лет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. Занятия проводятся в музыкальном кабинете</w:t>
      </w:r>
      <w:r w:rsidR="00846057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или кинозале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.</w:t>
      </w:r>
      <w:r w:rsidR="00476E88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</w:t>
      </w:r>
    </w:p>
    <w:p w:rsidR="005B7714" w:rsidRPr="009F6A83" w:rsidRDefault="005B7714" w:rsidP="009F6A83">
      <w:pPr>
        <w:spacing w:line="240" w:lineRule="auto"/>
        <w:ind w:firstLine="708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</w:p>
    <w:p w:rsidR="00D04568" w:rsidRPr="009F6A83" w:rsidRDefault="00C60396" w:rsidP="003A26EA">
      <w:pPr>
        <w:pStyle w:val="a3"/>
        <w:spacing w:line="240" w:lineRule="auto"/>
        <w:ind w:left="1068"/>
        <w:jc w:val="center"/>
        <w:rPr>
          <w:rFonts w:ascii="Times New Roman" w:hAnsi="Times New Roman"/>
          <w:bCs/>
          <w:color w:val="C00000"/>
          <w:sz w:val="28"/>
          <w:szCs w:val="28"/>
          <w:u w:val="none"/>
        </w:rPr>
      </w:pPr>
      <w:r w:rsidRPr="009F6A83">
        <w:rPr>
          <w:rFonts w:ascii="Times New Roman" w:hAnsi="Times New Roman"/>
          <w:bCs/>
          <w:color w:val="C00000"/>
          <w:sz w:val="28"/>
          <w:szCs w:val="28"/>
          <w:u w:val="none"/>
        </w:rPr>
        <w:t>1.8</w:t>
      </w:r>
      <w:r w:rsidR="00D04568" w:rsidRPr="009F6A83">
        <w:rPr>
          <w:rFonts w:ascii="Times New Roman" w:hAnsi="Times New Roman"/>
          <w:bCs/>
          <w:color w:val="C00000"/>
          <w:sz w:val="28"/>
          <w:szCs w:val="28"/>
          <w:u w:val="none"/>
        </w:rPr>
        <w:t>.</w:t>
      </w:r>
      <w:r w:rsidR="000D40AF" w:rsidRPr="009F6A83">
        <w:rPr>
          <w:rFonts w:ascii="Times New Roman" w:hAnsi="Times New Roman"/>
          <w:bCs/>
          <w:color w:val="C00000"/>
          <w:sz w:val="28"/>
          <w:szCs w:val="28"/>
          <w:u w:val="none"/>
        </w:rPr>
        <w:t xml:space="preserve"> </w:t>
      </w:r>
      <w:r w:rsidR="00D04568" w:rsidRPr="009F6A83">
        <w:rPr>
          <w:rFonts w:ascii="Times New Roman" w:hAnsi="Times New Roman"/>
          <w:bCs/>
          <w:color w:val="C00000"/>
          <w:sz w:val="28"/>
          <w:szCs w:val="28"/>
          <w:u w:val="none"/>
        </w:rPr>
        <w:t xml:space="preserve"> Формы  и  методы  проведения  занятий,</w:t>
      </w:r>
    </w:p>
    <w:p w:rsidR="00D04568" w:rsidRPr="009F6A83" w:rsidRDefault="00D04568" w:rsidP="003A26EA">
      <w:pPr>
        <w:spacing w:line="240" w:lineRule="auto"/>
        <w:ind w:left="1077"/>
        <w:contextualSpacing/>
        <w:jc w:val="center"/>
        <w:rPr>
          <w:rFonts w:ascii="Times New Roman" w:hAnsi="Times New Roman"/>
          <w:bCs/>
          <w:color w:val="C00000"/>
          <w:sz w:val="28"/>
          <w:szCs w:val="28"/>
          <w:u w:val="none"/>
        </w:rPr>
      </w:pPr>
      <w:r w:rsidRPr="009F6A83">
        <w:rPr>
          <w:rFonts w:ascii="Times New Roman" w:hAnsi="Times New Roman"/>
          <w:bCs/>
          <w:color w:val="C00000"/>
          <w:sz w:val="28"/>
          <w:szCs w:val="28"/>
          <w:u w:val="none"/>
        </w:rPr>
        <w:t>использование   эффективных  и   передовых  технологий   и  дидактических  средств.</w:t>
      </w:r>
    </w:p>
    <w:p w:rsidR="00C60396" w:rsidRPr="009F6A83" w:rsidRDefault="0001208B" w:rsidP="003A26EA">
      <w:pPr>
        <w:pStyle w:val="a5"/>
        <w:spacing w:before="0" w:beforeAutospacing="0" w:after="0"/>
        <w:ind w:firstLine="567"/>
        <w:contextualSpacing/>
        <w:jc w:val="both"/>
        <w:rPr>
          <w:sz w:val="28"/>
          <w:szCs w:val="28"/>
        </w:rPr>
      </w:pPr>
      <w:r w:rsidRPr="009F6A83">
        <w:rPr>
          <w:sz w:val="28"/>
          <w:szCs w:val="28"/>
        </w:rPr>
        <w:t xml:space="preserve">В качестве главных методов программы избраны методы: стилевого подхода, творчества, системного подхода, импровизации и сценического движения. </w:t>
      </w:r>
    </w:p>
    <w:p w:rsidR="0001208B" w:rsidRPr="009F6A83" w:rsidRDefault="0001208B" w:rsidP="003A26EA">
      <w:pPr>
        <w:pStyle w:val="a5"/>
        <w:spacing w:before="0" w:beforeAutospacing="0" w:after="0"/>
        <w:ind w:firstLine="567"/>
        <w:contextualSpacing/>
        <w:jc w:val="both"/>
        <w:rPr>
          <w:sz w:val="28"/>
          <w:szCs w:val="28"/>
        </w:rPr>
      </w:pPr>
      <w:r w:rsidRPr="009F6A83">
        <w:rPr>
          <w:b/>
          <w:sz w:val="28"/>
          <w:szCs w:val="28"/>
        </w:rPr>
        <w:t>СТИЛЕВОЙ ПОДХОД:</w:t>
      </w:r>
      <w:r w:rsidRPr="009F6A83">
        <w:rPr>
          <w:sz w:val="28"/>
          <w:szCs w:val="28"/>
        </w:rPr>
        <w:t xml:space="preserve"> широко применяется в программе, нацелен на постепенное формирование у детей  осознанного стилевого восприятия вокального произведения. Понимание стиля, методов исполнения, вокальных характеристик произведений. </w:t>
      </w:r>
    </w:p>
    <w:p w:rsidR="0001208B" w:rsidRPr="009F6A83" w:rsidRDefault="0001208B" w:rsidP="003A26EA">
      <w:pPr>
        <w:pStyle w:val="a5"/>
        <w:spacing w:before="0" w:beforeAutospacing="0" w:after="0"/>
        <w:ind w:firstLine="567"/>
        <w:contextualSpacing/>
        <w:jc w:val="both"/>
        <w:rPr>
          <w:sz w:val="28"/>
          <w:szCs w:val="28"/>
        </w:rPr>
      </w:pPr>
      <w:r w:rsidRPr="009F6A83">
        <w:rPr>
          <w:b/>
          <w:sz w:val="28"/>
          <w:szCs w:val="28"/>
        </w:rPr>
        <w:t>ТВОРЧЕСКИЙ МЕТОД:</w:t>
      </w:r>
      <w:r w:rsidRPr="009F6A83">
        <w:rPr>
          <w:sz w:val="28"/>
          <w:szCs w:val="28"/>
        </w:rPr>
        <w:t xml:space="preserve"> используется в данной программе как важнейший художественно- педагогический метод, определяющий качественно- результативный показатель ее практического воплощения.  Творчество понимается как нечто сугубо своеобразное, уникально присущее каждому ребенку и поэтому всегда новое. Это новое проявляет себя во всех фор</w:t>
      </w:r>
      <w:r w:rsidR="00C60396" w:rsidRPr="009F6A83">
        <w:rPr>
          <w:sz w:val="28"/>
          <w:szCs w:val="28"/>
        </w:rPr>
        <w:t>мах художественной деятельности</w:t>
      </w:r>
      <w:r w:rsidRPr="009F6A83">
        <w:rPr>
          <w:sz w:val="28"/>
          <w:szCs w:val="28"/>
        </w:rPr>
        <w:t xml:space="preserve">, в первую очередь в </w:t>
      </w:r>
      <w:r w:rsidRPr="009F6A83">
        <w:rPr>
          <w:sz w:val="28"/>
          <w:szCs w:val="28"/>
        </w:rPr>
        <w:lastRenderedPageBreak/>
        <w:t>сольном пении, ансамблевой импровизации, музыкально</w:t>
      </w:r>
      <w:r w:rsidR="00AF2A87" w:rsidRPr="009F6A83">
        <w:rPr>
          <w:sz w:val="28"/>
          <w:szCs w:val="28"/>
        </w:rPr>
        <w:t xml:space="preserve"> </w:t>
      </w:r>
      <w:r w:rsidRPr="009F6A83">
        <w:rPr>
          <w:sz w:val="28"/>
          <w:szCs w:val="28"/>
        </w:rPr>
        <w:t xml:space="preserve">- сценической театрализации. В связи с этим, в творчестве и деятельности преподавателя и члена вокального кружка проявляется неповторимость и оригинальность, индивидуальность, инициативность, индивидуальные склонности, особенности мышления и фантазии. </w:t>
      </w:r>
    </w:p>
    <w:p w:rsidR="0001208B" w:rsidRPr="009F6A83" w:rsidRDefault="0001208B" w:rsidP="003A26EA">
      <w:pPr>
        <w:pStyle w:val="a5"/>
        <w:spacing w:before="0" w:beforeAutospacing="0" w:after="0"/>
        <w:ind w:firstLine="567"/>
        <w:contextualSpacing/>
        <w:jc w:val="both"/>
        <w:rPr>
          <w:sz w:val="28"/>
          <w:szCs w:val="28"/>
        </w:rPr>
      </w:pPr>
      <w:r w:rsidRPr="009F6A83">
        <w:rPr>
          <w:b/>
          <w:sz w:val="28"/>
          <w:szCs w:val="28"/>
        </w:rPr>
        <w:t>СИСТЕМНЫЙ ПОДХОД:</w:t>
      </w:r>
      <w:r w:rsidRPr="009F6A83">
        <w:rPr>
          <w:sz w:val="28"/>
          <w:szCs w:val="28"/>
        </w:rPr>
        <w:t xml:space="preserve"> направлен на достижение целостности и единства всех составляющих компонентов программы – ее тематика, вокальный материал, виды концертной деятельности. Кроме того, системный подход позволяет координировать соотношение частей целого (в данном случае соотношение содержания каждого года обучения с содержанием всей  программы). Использование системного подхода допускает взаимодействие одной системы с другими.  </w:t>
      </w:r>
    </w:p>
    <w:p w:rsidR="005B7714" w:rsidRDefault="005B7714" w:rsidP="003A26EA">
      <w:pPr>
        <w:pStyle w:val="a5"/>
        <w:spacing w:before="0" w:beforeAutospacing="0" w:after="0"/>
        <w:ind w:firstLine="567"/>
        <w:contextualSpacing/>
        <w:jc w:val="both"/>
        <w:rPr>
          <w:b/>
          <w:sz w:val="28"/>
          <w:szCs w:val="28"/>
        </w:rPr>
      </w:pPr>
    </w:p>
    <w:p w:rsidR="0001208B" w:rsidRPr="009F6A83" w:rsidRDefault="0001208B" w:rsidP="003A26EA">
      <w:pPr>
        <w:pStyle w:val="a5"/>
        <w:spacing w:before="0" w:beforeAutospacing="0" w:after="0"/>
        <w:ind w:firstLine="567"/>
        <w:contextualSpacing/>
        <w:jc w:val="both"/>
        <w:rPr>
          <w:sz w:val="28"/>
          <w:szCs w:val="28"/>
        </w:rPr>
      </w:pPr>
      <w:r w:rsidRPr="009F6A83">
        <w:rPr>
          <w:b/>
          <w:sz w:val="28"/>
          <w:szCs w:val="28"/>
        </w:rPr>
        <w:t>МЕТОД ИМПРОВИЗАЦИИ И СЦЕНИЧЕСКОГО ДВИЖЕНИЯ:</w:t>
      </w:r>
      <w:r w:rsidRPr="009F6A83">
        <w:rPr>
          <w:sz w:val="28"/>
          <w:szCs w:val="28"/>
        </w:rPr>
        <w:t xml:space="preserve"> это один из основных производных программы. Требования времени – умение держаться и двигаться на сцене, умелое исполнение вокального произведения, раскрепощённость перед зрителями и слушателями. Все это дает нам предпосылки для умелого нахождения на сцене, сценической импровизации, движения под музыку и ритмическое соответствие исполняемому репертуару. Использование данного метода позволяет поднять исполнительское мастерство на новый профессиональный уровень, ведь приходится следить не только за голосом, но и телом.  </w:t>
      </w:r>
    </w:p>
    <w:p w:rsidR="0001208B" w:rsidRPr="009F6A83" w:rsidRDefault="0001208B" w:rsidP="003A26EA">
      <w:pPr>
        <w:pStyle w:val="a5"/>
        <w:spacing w:before="0" w:beforeAutospacing="0" w:after="0"/>
        <w:ind w:firstLine="567"/>
        <w:contextualSpacing/>
        <w:jc w:val="both"/>
        <w:rPr>
          <w:sz w:val="28"/>
          <w:szCs w:val="28"/>
        </w:rPr>
      </w:pPr>
      <w:r w:rsidRPr="009F6A83">
        <w:rPr>
          <w:spacing w:val="-1"/>
          <w:sz w:val="28"/>
          <w:szCs w:val="28"/>
        </w:rPr>
        <w:t xml:space="preserve">   Различные формы рабо</w:t>
      </w:r>
      <w:r w:rsidRPr="009F6A83">
        <w:rPr>
          <w:spacing w:val="-1"/>
          <w:sz w:val="28"/>
          <w:szCs w:val="28"/>
        </w:rPr>
        <w:softHyphen/>
      </w:r>
      <w:r w:rsidRPr="009F6A83">
        <w:rPr>
          <w:sz w:val="28"/>
          <w:szCs w:val="28"/>
        </w:rPr>
        <w:t xml:space="preserve">ты дают возможность педагогу более полно раскрыть индивидуальные особенности каждого участника группы,  развивать обучаемого, предлагает решение следующих задач: </w:t>
      </w:r>
    </w:p>
    <w:p w:rsidR="0001208B" w:rsidRPr="009F6A83" w:rsidRDefault="0001208B" w:rsidP="003A26EA">
      <w:pPr>
        <w:pStyle w:val="a5"/>
        <w:spacing w:before="0" w:beforeAutospacing="0" w:after="0"/>
        <w:ind w:firstLine="567"/>
        <w:contextualSpacing/>
        <w:jc w:val="both"/>
        <w:rPr>
          <w:spacing w:val="-1"/>
          <w:sz w:val="28"/>
          <w:szCs w:val="28"/>
        </w:rPr>
      </w:pPr>
      <w:r w:rsidRPr="009F6A83">
        <w:rPr>
          <w:spacing w:val="-1"/>
          <w:sz w:val="28"/>
          <w:szCs w:val="28"/>
        </w:rPr>
        <w:t xml:space="preserve">постановка дыхания; </w:t>
      </w:r>
    </w:p>
    <w:p w:rsidR="0001208B" w:rsidRPr="009F6A83" w:rsidRDefault="0001208B" w:rsidP="003A26EA">
      <w:pPr>
        <w:pStyle w:val="a5"/>
        <w:spacing w:before="0" w:beforeAutospacing="0" w:after="0"/>
        <w:ind w:firstLine="567"/>
        <w:contextualSpacing/>
        <w:jc w:val="both"/>
        <w:rPr>
          <w:sz w:val="28"/>
          <w:szCs w:val="28"/>
        </w:rPr>
      </w:pPr>
      <w:r w:rsidRPr="009F6A83">
        <w:rPr>
          <w:sz w:val="28"/>
          <w:szCs w:val="28"/>
        </w:rPr>
        <w:t>работа над расширением певческого диапазона;</w:t>
      </w:r>
    </w:p>
    <w:p w:rsidR="0001208B" w:rsidRPr="009F6A83" w:rsidRDefault="0001208B" w:rsidP="003A26EA">
      <w:pPr>
        <w:pStyle w:val="a5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9F6A83">
        <w:rPr>
          <w:sz w:val="28"/>
          <w:szCs w:val="28"/>
        </w:rPr>
        <w:t>развитие музыкального слуха и ритма.</w:t>
      </w:r>
    </w:p>
    <w:p w:rsidR="006D1017" w:rsidRPr="009F6A83" w:rsidRDefault="006D1017" w:rsidP="003A26EA">
      <w:pPr>
        <w:spacing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Занятия могут проходить со всем коллективом, по подгруппам, индивидуально.</w:t>
      </w:r>
    </w:p>
    <w:p w:rsidR="006D1017" w:rsidRPr="009F6A83" w:rsidRDefault="006D1017" w:rsidP="003A26EA">
      <w:pPr>
        <w:spacing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Cs/>
          <w:i w:val="0"/>
          <w:color w:val="auto"/>
          <w:sz w:val="28"/>
          <w:szCs w:val="28"/>
          <w:u w:val="none"/>
        </w:rPr>
        <w:t>Беседа</w:t>
      </w:r>
      <w:r w:rsidRPr="009F6A83">
        <w:rPr>
          <w:rFonts w:ascii="Times New Roman" w:hAnsi="Times New Roman"/>
          <w:i w:val="0"/>
          <w:iCs/>
          <w:color w:val="auto"/>
          <w:sz w:val="28"/>
          <w:szCs w:val="28"/>
          <w:u w:val="none"/>
        </w:rPr>
        <w:t>,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на которой излагаются теоретические сведения, которые иллюстрируются поэтическими и музыкальными примерами, наглядными пособиями, презентациями, видеоматериалами.</w:t>
      </w:r>
    </w:p>
    <w:p w:rsidR="006D1017" w:rsidRPr="009F6A83" w:rsidRDefault="006D1017" w:rsidP="003A26EA">
      <w:pPr>
        <w:spacing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Cs/>
          <w:i w:val="0"/>
          <w:color w:val="auto"/>
          <w:sz w:val="28"/>
          <w:szCs w:val="28"/>
          <w:u w:val="none"/>
        </w:rPr>
        <w:t>Практические занятия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 xml:space="preserve">, 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где дети осваивают музыкальную грамоту, разучивают песни композиторов-классиков, современных композиторов.</w:t>
      </w:r>
    </w:p>
    <w:p w:rsidR="006D1017" w:rsidRPr="009F6A83" w:rsidRDefault="006D1017" w:rsidP="003A26EA">
      <w:pPr>
        <w:spacing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Cs/>
          <w:i w:val="0"/>
          <w:color w:val="auto"/>
          <w:sz w:val="28"/>
          <w:szCs w:val="28"/>
          <w:u w:val="none"/>
        </w:rPr>
        <w:t>Занятие-постановка, репетиция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 xml:space="preserve"> - 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отрабатываются концертные номера, развиваются актерские способности детей.</w:t>
      </w:r>
    </w:p>
    <w:p w:rsidR="006D1017" w:rsidRPr="009F6A83" w:rsidRDefault="006D1017" w:rsidP="003A26EA">
      <w:pPr>
        <w:spacing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Cs/>
          <w:i w:val="0"/>
          <w:color w:val="auto"/>
          <w:sz w:val="28"/>
          <w:szCs w:val="28"/>
          <w:u w:val="none"/>
        </w:rPr>
        <w:t>Заключительное занятие</w:t>
      </w: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, завершающее тему – занятие-концерт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. Проводится для самих детей, педагогов, гостей. </w:t>
      </w:r>
    </w:p>
    <w:p w:rsidR="006D1017" w:rsidRPr="009F6A83" w:rsidRDefault="006D1017" w:rsidP="003A26EA">
      <w:pPr>
        <w:spacing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Cs/>
          <w:i w:val="0"/>
          <w:color w:val="auto"/>
          <w:sz w:val="28"/>
          <w:szCs w:val="28"/>
          <w:u w:val="none"/>
        </w:rPr>
        <w:t>Выездное занятие</w:t>
      </w: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 xml:space="preserve"> – 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посещение выставок, музеев, концертов, праздников, конкурсов, фестивалей.</w:t>
      </w:r>
    </w:p>
    <w:p w:rsidR="00451798" w:rsidRPr="009F6A83" w:rsidRDefault="00451798" w:rsidP="003A26EA">
      <w:pPr>
        <w:spacing w:after="0" w:line="240" w:lineRule="auto"/>
        <w:contextualSpacing/>
        <w:jc w:val="both"/>
        <w:rPr>
          <w:rFonts w:ascii="Times New Roman" w:hAnsi="Times New Roman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       Используемые методы и приемы обучения:</w:t>
      </w:r>
    </w:p>
    <w:p w:rsidR="00451798" w:rsidRPr="009F6A83" w:rsidRDefault="00451798" w:rsidP="003A26EA">
      <w:pPr>
        <w:spacing w:after="0"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наглядно – слуховой (аудиозаписи)</w:t>
      </w:r>
    </w:p>
    <w:p w:rsidR="00451798" w:rsidRPr="009F6A83" w:rsidRDefault="00451798" w:rsidP="003A26EA">
      <w:pPr>
        <w:spacing w:after="0"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наглядно – зрительный (видеозаписи)</w:t>
      </w:r>
    </w:p>
    <w:p w:rsidR="00451798" w:rsidRPr="009F6A83" w:rsidRDefault="00451798" w:rsidP="003A26EA">
      <w:pPr>
        <w:spacing w:after="0"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lastRenderedPageBreak/>
        <w:t>- словесный (рассказ, беседа, художественное слово)</w:t>
      </w:r>
    </w:p>
    <w:p w:rsidR="00451798" w:rsidRPr="009F6A83" w:rsidRDefault="00451798" w:rsidP="003A26EA">
      <w:pPr>
        <w:spacing w:after="0"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 практический (показ приемов исполнения, импровизация)</w:t>
      </w:r>
    </w:p>
    <w:p w:rsidR="00451798" w:rsidRPr="009F6A83" w:rsidRDefault="00451798" w:rsidP="003A26EA">
      <w:pPr>
        <w:spacing w:after="0"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частично – поисковый (проблемная ситуация – рассуждения – верный ответ)</w:t>
      </w:r>
    </w:p>
    <w:p w:rsidR="00451798" w:rsidRPr="009F6A83" w:rsidRDefault="00451798" w:rsidP="003A26EA">
      <w:pPr>
        <w:spacing w:after="0"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методические ошибки</w:t>
      </w:r>
    </w:p>
    <w:p w:rsidR="00451798" w:rsidRPr="009F6A83" w:rsidRDefault="00451798" w:rsidP="003A26EA">
      <w:pPr>
        <w:spacing w:after="0"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методические игры</w:t>
      </w:r>
    </w:p>
    <w:p w:rsidR="00D313DE" w:rsidRPr="009F6A83" w:rsidRDefault="00D313DE" w:rsidP="003A26EA">
      <w:pPr>
        <w:spacing w:after="0" w:line="240" w:lineRule="auto"/>
        <w:contextualSpacing/>
        <w:jc w:val="both"/>
        <w:rPr>
          <w:rFonts w:ascii="Times New Roman" w:hAnsi="Times New Roman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Формы организации вокальной деятельности:</w:t>
      </w:r>
    </w:p>
    <w:p w:rsidR="00D313DE" w:rsidRPr="009F6A83" w:rsidRDefault="00D313DE" w:rsidP="003A26EA">
      <w:pPr>
        <w:spacing w:after="0"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музыкальные занятия;</w:t>
      </w:r>
    </w:p>
    <w:p w:rsidR="00D313DE" w:rsidRPr="009F6A83" w:rsidRDefault="00D313DE" w:rsidP="003A26EA">
      <w:pPr>
        <w:spacing w:after="0"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занятия – концерт;</w:t>
      </w:r>
    </w:p>
    <w:p w:rsidR="00D313DE" w:rsidRPr="009F6A83" w:rsidRDefault="00D313DE" w:rsidP="003A26EA">
      <w:pPr>
        <w:spacing w:after="0"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репетиции;</w:t>
      </w:r>
    </w:p>
    <w:p w:rsidR="00D313DE" w:rsidRDefault="00D313DE" w:rsidP="003A26EA">
      <w:pPr>
        <w:spacing w:after="0"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творческие отчеты.</w:t>
      </w:r>
    </w:p>
    <w:p w:rsidR="005B7714" w:rsidRDefault="005B7714" w:rsidP="003A26EA">
      <w:pPr>
        <w:spacing w:after="0"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</w:p>
    <w:p w:rsidR="00301EB8" w:rsidRPr="009F6A83" w:rsidRDefault="00C60396" w:rsidP="003A26EA">
      <w:pPr>
        <w:pStyle w:val="a5"/>
        <w:shd w:val="clear" w:color="auto" w:fill="FFFFFF"/>
        <w:ind w:left="1069"/>
        <w:contextualSpacing/>
        <w:jc w:val="center"/>
        <w:rPr>
          <w:b/>
          <w:i/>
          <w:sz w:val="28"/>
          <w:szCs w:val="28"/>
        </w:rPr>
      </w:pPr>
      <w:r w:rsidRPr="009F6A83">
        <w:rPr>
          <w:b/>
          <w:bCs/>
          <w:i/>
          <w:color w:val="C00000"/>
          <w:sz w:val="28"/>
          <w:szCs w:val="28"/>
        </w:rPr>
        <w:t>1.9.  Формы оценки результатов.</w:t>
      </w:r>
    </w:p>
    <w:p w:rsidR="008E6ECB" w:rsidRPr="009F6A83" w:rsidRDefault="008E6ECB" w:rsidP="003A26EA">
      <w:pPr>
        <w:spacing w:line="240" w:lineRule="auto"/>
        <w:contextualSpacing/>
        <w:rPr>
          <w:rFonts w:ascii="Times New Roman" w:hAnsi="Times New Roman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Основными 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критериями определения оценки</w:t>
      </w: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 учащихся являются:</w:t>
      </w:r>
    </w:p>
    <w:p w:rsidR="008E6ECB" w:rsidRPr="009F6A83" w:rsidRDefault="008E6ECB" w:rsidP="003A26EA">
      <w:pPr>
        <w:numPr>
          <w:ilvl w:val="0"/>
          <w:numId w:val="18"/>
        </w:numPr>
        <w:spacing w:after="0" w:line="240" w:lineRule="auto"/>
        <w:contextualSpacing/>
        <w:rPr>
          <w:rFonts w:ascii="Times New Roman" w:hAnsi="Times New Roman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уровень сформированности вокально-исполнительных навыков;</w:t>
      </w:r>
    </w:p>
    <w:p w:rsidR="008E6ECB" w:rsidRPr="009F6A83" w:rsidRDefault="008E6ECB" w:rsidP="003A26EA">
      <w:pPr>
        <w:numPr>
          <w:ilvl w:val="0"/>
          <w:numId w:val="18"/>
        </w:numPr>
        <w:spacing w:after="0" w:line="240" w:lineRule="auto"/>
        <w:contextualSpacing/>
        <w:rPr>
          <w:rFonts w:ascii="Times New Roman" w:hAnsi="Times New Roman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степень выразительности исполнения;</w:t>
      </w:r>
    </w:p>
    <w:p w:rsidR="008E6ECB" w:rsidRPr="009F6A83" w:rsidRDefault="008E6ECB" w:rsidP="003A26EA">
      <w:pPr>
        <w:numPr>
          <w:ilvl w:val="0"/>
          <w:numId w:val="18"/>
        </w:numPr>
        <w:spacing w:after="0" w:line="240" w:lineRule="auto"/>
        <w:contextualSpacing/>
        <w:rPr>
          <w:rFonts w:ascii="Times New Roman" w:hAnsi="Times New Roman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проявление творческой активности;</w:t>
      </w:r>
    </w:p>
    <w:p w:rsidR="008E6ECB" w:rsidRPr="009F6A83" w:rsidRDefault="008E6ECB" w:rsidP="003A26EA">
      <w:pPr>
        <w:numPr>
          <w:ilvl w:val="0"/>
          <w:numId w:val="18"/>
        </w:numPr>
        <w:spacing w:after="0" w:line="240" w:lineRule="auto"/>
        <w:contextualSpacing/>
        <w:rPr>
          <w:rFonts w:ascii="Times New Roman" w:hAnsi="Times New Roman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учебная дисциплина юного вокалиста-исполнителя;</w:t>
      </w:r>
    </w:p>
    <w:p w:rsidR="006B4E12" w:rsidRPr="009F6A83" w:rsidRDefault="006B4E12" w:rsidP="003A26EA">
      <w:pPr>
        <w:spacing w:line="240" w:lineRule="auto"/>
        <w:ind w:firstLine="720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Критерием оценки считать качество звука, свободу при пении, не количество, а качество выученного материала, умение практически использовать полученные умения и навыки, например – выступление вокального коллектива с концертами.</w:t>
      </w:r>
    </w:p>
    <w:p w:rsidR="006B4E12" w:rsidRPr="009F6A83" w:rsidRDefault="006B4E12" w:rsidP="003A26EA">
      <w:pPr>
        <w:spacing w:line="240" w:lineRule="auto"/>
        <w:ind w:firstLine="708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 xml:space="preserve">Методы контроля и управления образовательным процессом - 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это наблюдение педагога в ходе занятий, анализ подготовки и участия воспитанников вокальной студии в школьных мероприятиях, оценка зрителей, членов жюри, анализ результатов выступлений на различных мероприятиях, конкурсах. Принципиальной установкой программы (занятий) является отсутствие назидательности и прямолинейности в преподнесении вокального материала. </w:t>
      </w:r>
    </w:p>
    <w:p w:rsidR="00846057" w:rsidRPr="009F6A83" w:rsidRDefault="00846057" w:rsidP="003A26EA">
      <w:pPr>
        <w:spacing w:line="240" w:lineRule="auto"/>
        <w:ind w:firstLine="708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</w:p>
    <w:p w:rsidR="00A854DB" w:rsidRPr="000D39CB" w:rsidRDefault="000D39CB" w:rsidP="000D39CB">
      <w:pPr>
        <w:spacing w:after="0"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                               </w:t>
      </w:r>
      <w:r w:rsidR="009F6A83" w:rsidRPr="000D39CB">
        <w:rPr>
          <w:rFonts w:ascii="Times New Roman" w:eastAsia="Times New Roman" w:hAnsi="Times New Roman"/>
          <w:b w:val="0"/>
          <w:bCs/>
          <w:i w:val="0"/>
          <w:color w:val="C00000"/>
          <w:sz w:val="28"/>
          <w:szCs w:val="28"/>
          <w:u w:val="none"/>
          <w:lang w:eastAsia="ru-RU"/>
        </w:rPr>
        <w:t>Планируемые результаты</w:t>
      </w:r>
      <w:r w:rsidR="00A854DB" w:rsidRPr="000D39CB">
        <w:rPr>
          <w:rFonts w:ascii="Times New Roman" w:eastAsia="Times New Roman" w:hAnsi="Times New Roman"/>
          <w:bCs/>
          <w:i w:val="0"/>
          <w:color w:val="C00000"/>
          <w:sz w:val="28"/>
          <w:szCs w:val="28"/>
          <w:u w:val="none"/>
          <w:lang w:eastAsia="ru-RU"/>
        </w:rPr>
        <w:t>.</w:t>
      </w:r>
    </w:p>
    <w:p w:rsidR="00D313DE" w:rsidRPr="009F6A83" w:rsidRDefault="00D313DE" w:rsidP="003A26EA">
      <w:pPr>
        <w:spacing w:line="240" w:lineRule="auto"/>
        <w:ind w:left="360"/>
        <w:contextualSpacing/>
        <w:rPr>
          <w:rFonts w:ascii="Times New Roman" w:hAnsi="Times New Roman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К концу курса обучения учащиеся научатся:</w:t>
      </w:r>
    </w:p>
    <w:p w:rsidR="00D313DE" w:rsidRPr="009F6A83" w:rsidRDefault="009F6A83" w:rsidP="003A26EA">
      <w:pPr>
        <w:spacing w:line="240" w:lineRule="auto"/>
        <w:ind w:left="360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>
        <w:rPr>
          <w:rFonts w:ascii="Times New Roman" w:hAnsi="Times New Roman"/>
          <w:i w:val="0"/>
          <w:color w:val="auto"/>
          <w:sz w:val="28"/>
          <w:szCs w:val="28"/>
          <w:u w:val="none"/>
        </w:rPr>
        <w:t>1.</w:t>
      </w:r>
      <w:r w:rsidR="00D313DE"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 –</w:t>
      </w:r>
      <w:r w:rsidR="00421DEA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</w:t>
      </w:r>
      <w:r w:rsidR="00D313DE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принцип успешности; </w:t>
      </w:r>
    </w:p>
    <w:p w:rsidR="00D313DE" w:rsidRPr="009F6A83" w:rsidRDefault="00D313DE" w:rsidP="003A26EA">
      <w:pPr>
        <w:spacing w:line="240" w:lineRule="auto"/>
        <w:ind w:left="360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-принцип творческого развития;</w:t>
      </w:r>
    </w:p>
    <w:p w:rsidR="00D313DE" w:rsidRPr="009F6A83" w:rsidRDefault="00D313DE" w:rsidP="003A26EA">
      <w:pPr>
        <w:spacing w:line="240" w:lineRule="auto"/>
        <w:ind w:left="360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-принцип гармонического воспитания личности.</w:t>
      </w:r>
    </w:p>
    <w:p w:rsidR="00D313DE" w:rsidRPr="009F6A83" w:rsidRDefault="009F6A83" w:rsidP="003A26EA">
      <w:pPr>
        <w:spacing w:line="240" w:lineRule="auto"/>
        <w:ind w:left="360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>
        <w:rPr>
          <w:rFonts w:ascii="Times New Roman" w:hAnsi="Times New Roman"/>
          <w:i w:val="0"/>
          <w:color w:val="auto"/>
          <w:sz w:val="28"/>
          <w:szCs w:val="28"/>
          <w:u w:val="none"/>
        </w:rPr>
        <w:t>2.</w:t>
      </w:r>
      <w:r w:rsidR="00421DEA"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 </w:t>
      </w:r>
      <w:r w:rsidR="00D313DE"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-</w:t>
      </w:r>
      <w:r w:rsidR="00D313DE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формирование осознанного восприятия музыкального произведения;</w:t>
      </w:r>
    </w:p>
    <w:p w:rsidR="00D313DE" w:rsidRPr="009F6A83" w:rsidRDefault="00D313DE" w:rsidP="003A26EA">
      <w:pPr>
        <w:spacing w:line="240" w:lineRule="auto"/>
        <w:ind w:left="360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-иметь четкое представление о специфике музыкального жанра эстрадная песня;</w:t>
      </w:r>
    </w:p>
    <w:p w:rsidR="00D313DE" w:rsidRPr="009F6A83" w:rsidRDefault="00D313DE" w:rsidP="003A26EA">
      <w:pPr>
        <w:spacing w:line="240" w:lineRule="auto"/>
        <w:ind w:left="360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-знать приемы работы над песней;</w:t>
      </w:r>
    </w:p>
    <w:p w:rsidR="00D313DE" w:rsidRPr="009F6A83" w:rsidRDefault="00D313DE" w:rsidP="003A26EA">
      <w:pPr>
        <w:spacing w:line="240" w:lineRule="auto"/>
        <w:ind w:left="360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 иметь представления о средствах создания сценического имиджа;</w:t>
      </w:r>
    </w:p>
    <w:p w:rsidR="00D313DE" w:rsidRPr="009F6A83" w:rsidRDefault="00D313DE" w:rsidP="003A26EA">
      <w:pPr>
        <w:spacing w:line="240" w:lineRule="auto"/>
        <w:ind w:left="360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-уметь соблюдать певческую установку.</w:t>
      </w:r>
    </w:p>
    <w:p w:rsidR="00D313DE" w:rsidRPr="009F6A83" w:rsidRDefault="009F6A83" w:rsidP="003A26EA">
      <w:pPr>
        <w:spacing w:line="240" w:lineRule="auto"/>
        <w:ind w:left="360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>
        <w:rPr>
          <w:rFonts w:ascii="Times New Roman" w:hAnsi="Times New Roman"/>
          <w:i w:val="0"/>
          <w:color w:val="auto"/>
          <w:sz w:val="28"/>
          <w:szCs w:val="28"/>
          <w:u w:val="none"/>
        </w:rPr>
        <w:lastRenderedPageBreak/>
        <w:t>3.</w:t>
      </w:r>
      <w:r w:rsidR="00421DEA"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 </w:t>
      </w:r>
      <w:r w:rsidR="00D313DE"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-</w:t>
      </w:r>
      <w:r w:rsidR="00D313DE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самостоятельно создавать образ исполняемой песни;</w:t>
      </w:r>
    </w:p>
    <w:p w:rsidR="00D313DE" w:rsidRPr="009F6A83" w:rsidRDefault="00D313DE" w:rsidP="003A26EA">
      <w:pPr>
        <w:spacing w:line="240" w:lineRule="auto"/>
        <w:ind w:left="360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-уметь петь сольно и в ансамбле;</w:t>
      </w:r>
    </w:p>
    <w:p w:rsidR="00D313DE" w:rsidRPr="009F6A83" w:rsidRDefault="00D313DE" w:rsidP="003A26EA">
      <w:pPr>
        <w:spacing w:line="240" w:lineRule="auto"/>
        <w:ind w:left="360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-видеть другие</w:t>
      </w:r>
      <w:r w:rsidR="00C31EFB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сферы применения своим знаниям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, умениям и навыкам;</w:t>
      </w:r>
    </w:p>
    <w:p w:rsidR="00D313DE" w:rsidRPr="009F6A83" w:rsidRDefault="00D313DE" w:rsidP="003A26EA">
      <w:pPr>
        <w:spacing w:line="240" w:lineRule="auto"/>
        <w:ind w:left="360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-самостоятельно создавать образ исполняемой песни</w:t>
      </w:r>
      <w:r w:rsidR="00C31EFB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.</w:t>
      </w:r>
    </w:p>
    <w:p w:rsidR="00B87EC4" w:rsidRPr="009F6A83" w:rsidRDefault="00B87EC4" w:rsidP="003A26EA">
      <w:pPr>
        <w:spacing w:line="240" w:lineRule="auto"/>
        <w:ind w:left="360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</w:p>
    <w:p w:rsidR="00A51956" w:rsidRPr="009F6A83" w:rsidRDefault="00A854DB" w:rsidP="003A26EA">
      <w:pPr>
        <w:spacing w:line="240" w:lineRule="auto"/>
        <w:contextualSpacing/>
        <w:jc w:val="center"/>
        <w:rPr>
          <w:rFonts w:ascii="Times New Roman" w:hAnsi="Times New Roman"/>
          <w:color w:val="FF0000"/>
          <w:sz w:val="28"/>
          <w:szCs w:val="28"/>
          <w:u w:val="none"/>
        </w:rPr>
      </w:pPr>
      <w:r w:rsidRPr="009F6A83">
        <w:rPr>
          <w:rFonts w:ascii="Times New Roman" w:hAnsi="Times New Roman"/>
          <w:color w:val="FF0000"/>
          <w:sz w:val="28"/>
          <w:szCs w:val="28"/>
          <w:u w:val="none"/>
        </w:rPr>
        <w:t xml:space="preserve">3. Содержание программы </w:t>
      </w:r>
      <w:r w:rsidR="009F6A83">
        <w:rPr>
          <w:rFonts w:ascii="Times New Roman" w:hAnsi="Times New Roman"/>
          <w:color w:val="FF0000"/>
          <w:sz w:val="28"/>
          <w:szCs w:val="28"/>
          <w:u w:val="none"/>
        </w:rPr>
        <w:t>.</w:t>
      </w:r>
    </w:p>
    <w:p w:rsidR="00C4195D" w:rsidRPr="009F6A83" w:rsidRDefault="00E1202A" w:rsidP="003A26EA">
      <w:pPr>
        <w:spacing w:line="240" w:lineRule="auto"/>
        <w:ind w:left="-284" w:firstLine="284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1. </w:t>
      </w:r>
      <w:r w:rsidR="00C4195D"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Пение к</w:t>
      </w:r>
      <w:r w:rsidR="001C39AC"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ак вид музыкальной деятельности</w:t>
      </w:r>
      <w:r w:rsidR="00C4195D"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 (</w:t>
      </w:r>
      <w:r w:rsidR="001C39AC"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5 часов</w:t>
      </w:r>
      <w:r w:rsidR="00C4195D"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)</w:t>
      </w:r>
      <w:r w:rsidR="001C39AC"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.</w:t>
      </w:r>
      <w:r w:rsidR="001C39AC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Общее понятие о солистах, вокальных ансамблях (дуэте, трио, квартете, квинтете, сикстете, октете), хоровом пении. Общее понятие о солистах, вокальных ансамблях (дуэте, трио, квартете, квинтете, сикстете, октете), хоровом пении. Предварительное ознакомление с голосовыми и</w:t>
      </w:r>
      <w:r w:rsidR="00C31EFB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музыкальными данными учеников.</w:t>
      </w:r>
      <w:r w:rsidR="001C39AC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Объяснение целей и задач вокальной студии. Строение голосового аппарата, техника безопасности, включающая в себя профилактику перегрузки и заболевания голосовых связок. Основные компоненты системы голосообразования: дыхательный аппарат, гортань и голосовые связки, артикуляционный аппарат. Формирование звуков речи и пения – гласных и согласных. Функционирование гортани, работа диафрагмы. Работа артикуляционного аппарата. Верхние и нижние резонаторы. Регистровое строение голоса. Характеристика детских голосов и возрастные особенности состояния голосового аппарата. Мутация голоса. Предмутационный, мутационный и постмутационный периоды развития голоса у девочек и мальчиков. Нарушения правил охраны детского голоса: форсированное пение; несоблюдение возрастного диапазона и завышенный вокальный репертуар; неправильная техника пения (использование приёмов, недоступных по физиологическим возможностям детям определённого возраста), большая продолжительность занятий, ускоренные сроки разучивания новых произведений, пение в неподходящих помещениях. Понятие о певческой установке. Правильное положение корпуса, шеи и головы. Пение в положении «стоя» и «сидя». Мимика лица при пении. Положение рук и ног в процессе пения. Система в выработке навыка певческой установки и постоянного контроля за ней.</w:t>
      </w:r>
    </w:p>
    <w:p w:rsidR="00B23826" w:rsidRPr="009F6A83" w:rsidRDefault="00E1202A" w:rsidP="003A26EA">
      <w:pPr>
        <w:spacing w:line="240" w:lineRule="auto"/>
        <w:contextualSpacing/>
        <w:jc w:val="both"/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Cs/>
          <w:i w:val="0"/>
          <w:color w:val="auto"/>
          <w:sz w:val="28"/>
          <w:szCs w:val="28"/>
          <w:u w:val="none"/>
        </w:rPr>
        <w:t xml:space="preserve">2. </w:t>
      </w:r>
      <w:r w:rsidR="00B23826" w:rsidRPr="009F6A83">
        <w:rPr>
          <w:rFonts w:ascii="Times New Roman" w:hAnsi="Times New Roman"/>
          <w:bCs/>
          <w:i w:val="0"/>
          <w:color w:val="auto"/>
          <w:sz w:val="28"/>
          <w:szCs w:val="28"/>
          <w:u w:val="none"/>
        </w:rPr>
        <w:t xml:space="preserve">Формирование детского голоса (5 часов).  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Образование голоса в гортани; атака звука (твёрдая, мягкая, придыхательная); движение звучащей струи воздуха; образование тембра. Интонирование. Типы звуковедения: 1е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  <w:lang w:val="en-US"/>
        </w:rPr>
        <w:t>g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а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  <w:lang w:val="en-US"/>
        </w:rPr>
        <w:t>t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о и 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  <w:lang w:val="en-US"/>
        </w:rPr>
        <w:t>non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1е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  <w:lang w:val="en-US"/>
        </w:rPr>
        <w:t>g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а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  <w:lang w:val="en-US"/>
        </w:rPr>
        <w:t>t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о. Понятие кантиленного пения. Пение 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  <w:lang w:val="en-US"/>
        </w:rPr>
        <w:t>staccato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. Слуховой контроль за звукообразованием. Основные типы дыхания: ключичный, брюшной, грудной, смешанный (косто-абдоминальный). Координация дыхания и звукообразования. Правила дыхания – вдоха, выдоха, удерживания дыхания. Вдыхательная установка, «зевок». Воспитание чувства «опоры звука» на дыхании. Пение упражнений: на 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  <w:lang w:val="en-US"/>
        </w:rPr>
        <w:t>crescendo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и 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  <w:lang w:val="en-US"/>
        </w:rPr>
        <w:t>diminuendo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с паузами; специальные упражнения, формирующие певческое дыхание. Понятие о дикции и артикуляции. Положение языка и челюстей при пении; раскрытие рта. Соотношение положения гортани и артикуляционных движений 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lastRenderedPageBreak/>
        <w:t xml:space="preserve">голосового аппарата. Развитие навыка резонирования звука. Формирование высокой певческой форманты. Соотношение дикционной чёткости с качеством звучания. Формирование гласных и согласных звуков. Правила орфоэпии. </w:t>
      </w:r>
      <w:r w:rsidR="00B23826" w:rsidRPr="009F6A83">
        <w:rPr>
          <w:rFonts w:ascii="Times New Roman" w:hAnsi="Times New Roman"/>
          <w:b w:val="0"/>
          <w:bCs/>
          <w:i w:val="0"/>
          <w:color w:val="auto"/>
          <w:sz w:val="28"/>
          <w:szCs w:val="28"/>
          <w:u w:val="none"/>
        </w:rPr>
        <w:t xml:space="preserve">(по 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принципу педагогической концепции Карла Орфа). Развитие чувства ритма, дикции, артикуляцию, динамических оттенков. Знакомство с музыкальными формами. Учить детей при исполнении упражнения сопровождать его выразительностью, мимикой, жестами. Раскрытие в детях творческого воображения фантазии, доставление радости и удовольствия. Концентрический метод обучения пению. Его основные положения. Упражнения на укрепление примарной зоны звучания детского голоса; выравнивание звуков в сторону их «округления»; пение в нюансе 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  <w:lang w:val="en-US"/>
        </w:rPr>
        <w:t>mf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для избегания форсирования звука</w:t>
      </w:r>
    </w:p>
    <w:p w:rsidR="00B23826" w:rsidRPr="009F6A83" w:rsidRDefault="00E1202A" w:rsidP="003A26EA">
      <w:pPr>
        <w:spacing w:line="240" w:lineRule="auto"/>
        <w:ind w:firstLine="709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3. </w:t>
      </w:r>
      <w:r w:rsidR="00B23826"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Слушание музыкальных произведений, разучивание и исполнение песен (8 часов).</w:t>
      </w:r>
      <w:r w:rsidR="00B2382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Освоение жанра народной песни, её особенностей: слоговой распевности, своеобразия ладовой окрашенности, ритма и исполнительского стиля в зависимости от жанра песни. Освоение своеобразия народного поэтического языка. Освоение средств исполнительской выразительности в соответствии с жанрами изучаемых песен. Пение оригинальных народных песен без сопровождения. Пение обработок народных песен с сопровождением музыкального инструмента. Исполнение народной песни сольно и вокальным ансамблем. Освоение классического вокального репертуара для детей. Освоение средств исполнительской выразительности: динамики, темпа, фразировки, различных типов звуковедения и т.д. Работа над сложностями интонирования, строя и ансамбля в произведениях современных композиторов. Пение соло и в ансамбле. Работа над выразительностью поэтического текста и певческими навыками. Исполнение произведений с сопровождением музыкальных инструментов. Пение в сочетании с пластическими движениями и элементами актерской игры. Овладение элементами стилизации, содержащейся в некоторых произведениях современных композиторов. Устранение неравномерности развития голосового аппарата и голосовой функции, развитие интонационного эмоционального и звуковысотного слуха, способности.</w:t>
      </w:r>
    </w:p>
    <w:p w:rsidR="00E1202A" w:rsidRPr="009F6A83" w:rsidRDefault="00E1202A" w:rsidP="003A26EA">
      <w:pPr>
        <w:spacing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 xml:space="preserve">4. </w:t>
      </w:r>
      <w:r w:rsidR="00C447A6" w:rsidRPr="009F6A83">
        <w:rPr>
          <w:rFonts w:ascii="Times New Roman" w:hAnsi="Times New Roman"/>
          <w:i w:val="0"/>
          <w:color w:val="auto"/>
          <w:sz w:val="28"/>
          <w:szCs w:val="28"/>
          <w:u w:val="none"/>
        </w:rPr>
        <w:t>Расширение музыкального кругозора и формирование музыкальной культуры (7 часов).</w:t>
      </w:r>
      <w:r w:rsidR="00C447A6"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 Обсуждение своих впечатлений, подготовка альбомов, стендов с фотографиями, афишами. Сбор материалов для архива студии. </w:t>
      </w:r>
    </w:p>
    <w:p w:rsidR="00E1202A" w:rsidRPr="009F6A83" w:rsidRDefault="00E1202A" w:rsidP="003A26EA">
      <w:pPr>
        <w:spacing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Формирование вокального слуха учащихся, их способности слышать достоинства и недостатки звучания голоса; анализировать качество пения, как профессиональных исполнителей, так и своей группы (а также индивидуальное собственное исполнение). Обсуждение, анализ и умозаключение в ходе прослушивания аудио- и видеозаписей. Обсуждение своих впечатлений, подготовка альбомов, стендов с фотографиями, афишами. Сбор материалов для архива студии. </w:t>
      </w:r>
    </w:p>
    <w:p w:rsidR="00B87EC4" w:rsidRPr="009F6A83" w:rsidRDefault="00B87EC4" w:rsidP="003A26EA">
      <w:pPr>
        <w:spacing w:line="240" w:lineRule="auto"/>
        <w:contextualSpacing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</w:p>
    <w:p w:rsidR="00C447A6" w:rsidRPr="009F6A83" w:rsidRDefault="008A6DBE" w:rsidP="003A26EA">
      <w:pPr>
        <w:spacing w:line="240" w:lineRule="auto"/>
        <w:ind w:firstLine="708"/>
        <w:contextualSpacing/>
        <w:jc w:val="center"/>
        <w:rPr>
          <w:rFonts w:ascii="Times New Roman" w:hAnsi="Times New Roman"/>
          <w:color w:val="C00000"/>
          <w:sz w:val="28"/>
          <w:szCs w:val="28"/>
          <w:u w:val="none"/>
        </w:rPr>
      </w:pPr>
      <w:r w:rsidRPr="009F6A83">
        <w:rPr>
          <w:rFonts w:ascii="Times New Roman" w:hAnsi="Times New Roman"/>
          <w:color w:val="C00000"/>
          <w:sz w:val="28"/>
          <w:szCs w:val="28"/>
          <w:u w:val="none"/>
        </w:rPr>
        <w:t>3.1. Тематический план.</w:t>
      </w:r>
    </w:p>
    <w:tbl>
      <w:tblPr>
        <w:tblW w:w="10066" w:type="dxa"/>
        <w:tblLayout w:type="fixed"/>
        <w:tblLook w:val="04A0"/>
      </w:tblPr>
      <w:tblGrid>
        <w:gridCol w:w="611"/>
        <w:gridCol w:w="5255"/>
        <w:gridCol w:w="1238"/>
        <w:gridCol w:w="1480"/>
        <w:gridCol w:w="1482"/>
      </w:tblGrid>
      <w:tr w:rsidR="008A6DBE" w:rsidRPr="009F6A83" w:rsidTr="005B7714">
        <w:trPr>
          <w:trHeight w:val="331"/>
        </w:trPr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№</w:t>
            </w:r>
          </w:p>
        </w:tc>
        <w:tc>
          <w:tcPr>
            <w:tcW w:w="525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Наименование (разделов, модулей) темы</w:t>
            </w: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Всего часов</w:t>
            </w:r>
          </w:p>
        </w:tc>
        <w:tc>
          <w:tcPr>
            <w:tcW w:w="2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  <w:t>Количество часов</w:t>
            </w:r>
          </w:p>
        </w:tc>
      </w:tr>
      <w:tr w:rsidR="008A6DBE" w:rsidRPr="009F6A83" w:rsidTr="005B7714">
        <w:trPr>
          <w:trHeight w:val="152"/>
        </w:trPr>
        <w:tc>
          <w:tcPr>
            <w:tcW w:w="61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</w:p>
        </w:tc>
        <w:tc>
          <w:tcPr>
            <w:tcW w:w="525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</w:p>
        </w:tc>
        <w:tc>
          <w:tcPr>
            <w:tcW w:w="123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  <w:t>Аудиторных</w:t>
            </w:r>
          </w:p>
        </w:tc>
        <w:tc>
          <w:tcPr>
            <w:tcW w:w="14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  <w:t>Неаудиторных</w:t>
            </w:r>
          </w:p>
        </w:tc>
      </w:tr>
      <w:tr w:rsidR="008A6DBE" w:rsidRPr="009F6A83" w:rsidTr="005B7714">
        <w:trPr>
          <w:trHeight w:val="662"/>
        </w:trPr>
        <w:tc>
          <w:tcPr>
            <w:tcW w:w="6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52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6DBE" w:rsidRPr="009F6A83" w:rsidRDefault="008A6DBE" w:rsidP="003A26EA">
            <w:pPr>
              <w:spacing w:after="0" w:line="240" w:lineRule="auto"/>
              <w:contextualSpacing/>
              <w:textAlignment w:val="baseline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eastAsia="Times New Roman" w:hAnsi="Times New Roman"/>
                <w:i w:val="0"/>
                <w:iCs/>
                <w:color w:val="000000"/>
                <w:sz w:val="28"/>
                <w:szCs w:val="28"/>
                <w:u w:val="none"/>
                <w:lang w:eastAsia="ru-RU"/>
              </w:rPr>
              <w:t>«</w:t>
            </w: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Пение как вид музыкальной деятельности</w:t>
            </w:r>
            <w:r w:rsidRPr="009F6A83">
              <w:rPr>
                <w:rFonts w:ascii="Times New Roman" w:eastAsia="Times New Roman" w:hAnsi="Times New Roman"/>
                <w:i w:val="0"/>
                <w:iCs/>
                <w:color w:val="000000"/>
                <w:sz w:val="28"/>
                <w:szCs w:val="28"/>
                <w:u w:val="none"/>
                <w:lang w:eastAsia="ru-RU"/>
              </w:rPr>
              <w:t>»</w:t>
            </w:r>
          </w:p>
        </w:tc>
        <w:tc>
          <w:tcPr>
            <w:tcW w:w="1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A6DBE" w:rsidRPr="009F6A83" w:rsidRDefault="00B45570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  <w:t>10</w:t>
            </w: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DBE" w:rsidRPr="009F6A83" w:rsidRDefault="00B45570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  <w:t>2</w:t>
            </w:r>
          </w:p>
        </w:tc>
        <w:tc>
          <w:tcPr>
            <w:tcW w:w="14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DBE" w:rsidRPr="009F6A83" w:rsidRDefault="00B45570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  <w:t>8</w:t>
            </w:r>
          </w:p>
        </w:tc>
      </w:tr>
      <w:tr w:rsidR="008A6DBE" w:rsidRPr="009F6A83" w:rsidTr="005B7714">
        <w:trPr>
          <w:trHeight w:val="346"/>
        </w:trPr>
        <w:tc>
          <w:tcPr>
            <w:tcW w:w="6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2</w:t>
            </w:r>
          </w:p>
        </w:tc>
        <w:tc>
          <w:tcPr>
            <w:tcW w:w="52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6DBE" w:rsidRPr="009F6A83" w:rsidRDefault="008A6DBE" w:rsidP="003A26EA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/>
                <w:i w:val="0"/>
                <w:color w:val="000000"/>
                <w:sz w:val="28"/>
                <w:szCs w:val="28"/>
                <w:u w:val="none"/>
                <w:lang w:eastAsia="ru-RU"/>
              </w:rPr>
            </w:pPr>
            <w:r w:rsidRPr="009F6A83">
              <w:rPr>
                <w:rFonts w:ascii="Times New Roman" w:eastAsia="Times New Roman" w:hAnsi="Times New Roman"/>
                <w:i w:val="0"/>
                <w:iCs/>
                <w:color w:val="000000"/>
                <w:sz w:val="28"/>
                <w:szCs w:val="28"/>
                <w:u w:val="none"/>
                <w:lang w:eastAsia="ru-RU"/>
              </w:rPr>
              <w:t>«</w:t>
            </w:r>
            <w:r w:rsidRPr="009F6A83">
              <w:rPr>
                <w:rFonts w:ascii="Times New Roman" w:hAnsi="Times New Roman"/>
                <w:bCs/>
                <w:i w:val="0"/>
                <w:color w:val="auto"/>
                <w:sz w:val="28"/>
                <w:szCs w:val="28"/>
                <w:u w:val="none"/>
              </w:rPr>
              <w:t>Формирование детского голоса</w:t>
            </w:r>
            <w:r w:rsidRPr="009F6A83">
              <w:rPr>
                <w:rFonts w:ascii="Times New Roman" w:eastAsia="Times New Roman" w:hAnsi="Times New Roman"/>
                <w:i w:val="0"/>
                <w:iCs/>
                <w:color w:val="000000"/>
                <w:sz w:val="28"/>
                <w:szCs w:val="28"/>
                <w:u w:val="none"/>
                <w:lang w:eastAsia="ru-RU"/>
              </w:rPr>
              <w:t>»</w:t>
            </w:r>
          </w:p>
        </w:tc>
        <w:tc>
          <w:tcPr>
            <w:tcW w:w="1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A6DBE" w:rsidRPr="009F6A83" w:rsidRDefault="00B45570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  <w:t>10</w:t>
            </w: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DBE" w:rsidRPr="009F6A83" w:rsidRDefault="00B45570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  <w:t>3</w:t>
            </w:r>
          </w:p>
        </w:tc>
        <w:tc>
          <w:tcPr>
            <w:tcW w:w="14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DBE" w:rsidRPr="009F6A83" w:rsidRDefault="00B45570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  <w:t>7</w:t>
            </w:r>
          </w:p>
        </w:tc>
      </w:tr>
      <w:tr w:rsidR="008A6DBE" w:rsidRPr="009F6A83" w:rsidTr="005B7714">
        <w:trPr>
          <w:trHeight w:val="662"/>
        </w:trPr>
        <w:tc>
          <w:tcPr>
            <w:tcW w:w="6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3</w:t>
            </w:r>
          </w:p>
        </w:tc>
        <w:tc>
          <w:tcPr>
            <w:tcW w:w="52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6DBE" w:rsidRPr="009F6A83" w:rsidRDefault="008A6DBE" w:rsidP="003A26EA">
            <w:pPr>
              <w:spacing w:after="75" w:line="240" w:lineRule="auto"/>
              <w:contextualSpacing/>
              <w:textAlignment w:val="baseline"/>
              <w:rPr>
                <w:rFonts w:ascii="Times New Roman" w:eastAsia="Times New Roman" w:hAnsi="Times New Roman"/>
                <w:i w:val="0"/>
                <w:color w:val="000000"/>
                <w:sz w:val="28"/>
                <w:szCs w:val="28"/>
                <w:u w:val="none"/>
                <w:lang w:eastAsia="ru-RU"/>
              </w:rPr>
            </w:pPr>
            <w:r w:rsidRPr="009F6A83">
              <w:rPr>
                <w:rFonts w:ascii="Times New Roman" w:eastAsia="Times New Roman" w:hAnsi="Times New Roman"/>
                <w:i w:val="0"/>
                <w:color w:val="000000"/>
                <w:sz w:val="28"/>
                <w:szCs w:val="28"/>
                <w:u w:val="none"/>
                <w:lang w:eastAsia="ru-RU"/>
              </w:rPr>
              <w:t>«</w:t>
            </w: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Слушание музыкальных произведений, разучивание и исполнение песен</w:t>
            </w:r>
            <w:r w:rsidRPr="009F6A83">
              <w:rPr>
                <w:rFonts w:ascii="Times New Roman" w:eastAsia="Times New Roman" w:hAnsi="Times New Roman"/>
                <w:i w:val="0"/>
                <w:color w:val="000000"/>
                <w:sz w:val="28"/>
                <w:szCs w:val="28"/>
                <w:u w:val="none"/>
                <w:lang w:eastAsia="ru-RU"/>
              </w:rPr>
              <w:t>»</w:t>
            </w:r>
          </w:p>
        </w:tc>
        <w:tc>
          <w:tcPr>
            <w:tcW w:w="1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A6DBE" w:rsidRPr="009F6A83" w:rsidRDefault="00B45570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  <w:t>8</w:t>
            </w: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DBE" w:rsidRPr="009F6A83" w:rsidRDefault="00B45570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  <w:t>2</w:t>
            </w:r>
          </w:p>
        </w:tc>
        <w:tc>
          <w:tcPr>
            <w:tcW w:w="14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DBE" w:rsidRPr="009F6A83" w:rsidRDefault="00B45570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  <w:t>6</w:t>
            </w:r>
          </w:p>
        </w:tc>
      </w:tr>
      <w:tr w:rsidR="008A6DBE" w:rsidRPr="009F6A83" w:rsidTr="005B7714">
        <w:trPr>
          <w:trHeight w:val="677"/>
        </w:trPr>
        <w:tc>
          <w:tcPr>
            <w:tcW w:w="61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4</w:t>
            </w:r>
          </w:p>
        </w:tc>
        <w:tc>
          <w:tcPr>
            <w:tcW w:w="52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eastAsia="Times New Roman" w:hAnsi="Times New Roman"/>
                <w:i w:val="0"/>
                <w:color w:val="000000"/>
                <w:sz w:val="28"/>
                <w:szCs w:val="28"/>
                <w:u w:val="none"/>
                <w:lang w:eastAsia="ru-RU"/>
              </w:rPr>
              <w:t>«</w:t>
            </w:r>
            <w:r w:rsidR="00E925B6"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Расширение музыкального кругозора и формирование музыкальной культуры</w:t>
            </w:r>
            <w:r w:rsidRPr="009F6A83">
              <w:rPr>
                <w:rFonts w:ascii="Times New Roman" w:eastAsia="Times New Roman" w:hAnsi="Times New Roman"/>
                <w:i w:val="0"/>
                <w:color w:val="000000"/>
                <w:sz w:val="28"/>
                <w:szCs w:val="28"/>
                <w:u w:val="none"/>
                <w:lang w:eastAsia="ru-RU"/>
              </w:rPr>
              <w:t>»</w:t>
            </w:r>
          </w:p>
        </w:tc>
        <w:tc>
          <w:tcPr>
            <w:tcW w:w="1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A6DBE" w:rsidRPr="009F6A83" w:rsidRDefault="00672092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  <w:t>6</w:t>
            </w: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DBE" w:rsidRPr="009F6A83" w:rsidRDefault="00672092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  <w:t>2</w:t>
            </w:r>
          </w:p>
        </w:tc>
        <w:tc>
          <w:tcPr>
            <w:tcW w:w="14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DBE" w:rsidRPr="009F6A83" w:rsidRDefault="00B45570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  <w:t>4</w:t>
            </w:r>
          </w:p>
        </w:tc>
      </w:tr>
      <w:tr w:rsidR="008A6DBE" w:rsidRPr="009F6A83" w:rsidTr="005B7714">
        <w:trPr>
          <w:trHeight w:val="346"/>
        </w:trPr>
        <w:tc>
          <w:tcPr>
            <w:tcW w:w="58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  <w:t xml:space="preserve">Итого </w:t>
            </w:r>
          </w:p>
        </w:tc>
        <w:tc>
          <w:tcPr>
            <w:tcW w:w="1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A6DBE" w:rsidRPr="009F6A83" w:rsidRDefault="008A6DBE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  <w:t>34</w:t>
            </w: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DBE" w:rsidRPr="009F6A83" w:rsidRDefault="00B45570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  <w:t>10</w:t>
            </w:r>
          </w:p>
        </w:tc>
        <w:tc>
          <w:tcPr>
            <w:tcW w:w="14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DBE" w:rsidRPr="009F6A83" w:rsidRDefault="00B45570" w:rsidP="003A26EA">
            <w:pPr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eastAsia="ar-SA"/>
              </w:rPr>
              <w:t>24</w:t>
            </w:r>
          </w:p>
        </w:tc>
      </w:tr>
    </w:tbl>
    <w:p w:rsidR="003B1F59" w:rsidRPr="009F6A83" w:rsidRDefault="003B1F59" w:rsidP="003B1F59">
      <w:pPr>
        <w:spacing w:line="240" w:lineRule="auto"/>
        <w:contextualSpacing/>
        <w:rPr>
          <w:rFonts w:ascii="Times New Roman" w:hAnsi="Times New Roman"/>
          <w:color w:val="C00000"/>
          <w:sz w:val="28"/>
          <w:szCs w:val="28"/>
          <w:u w:val="none"/>
        </w:rPr>
      </w:pPr>
    </w:p>
    <w:p w:rsidR="003B1F59" w:rsidRPr="009F6A83" w:rsidRDefault="003B1F59" w:rsidP="003B1F59">
      <w:pPr>
        <w:spacing w:line="240" w:lineRule="auto"/>
        <w:contextualSpacing/>
        <w:jc w:val="center"/>
        <w:rPr>
          <w:rFonts w:ascii="Times New Roman" w:hAnsi="Times New Roman"/>
          <w:color w:val="C00000"/>
          <w:sz w:val="28"/>
          <w:szCs w:val="28"/>
          <w:u w:val="none"/>
        </w:rPr>
      </w:pPr>
    </w:p>
    <w:p w:rsidR="0071533E" w:rsidRPr="009F6A83" w:rsidRDefault="009F6A83" w:rsidP="009F6A83">
      <w:pPr>
        <w:spacing w:line="240" w:lineRule="auto"/>
        <w:contextualSpacing/>
        <w:jc w:val="center"/>
        <w:rPr>
          <w:rFonts w:ascii="Times New Roman" w:hAnsi="Times New Roman"/>
          <w:color w:val="C00000"/>
          <w:sz w:val="28"/>
          <w:szCs w:val="28"/>
          <w:u w:val="none"/>
        </w:rPr>
      </w:pPr>
      <w:r>
        <w:rPr>
          <w:rFonts w:ascii="Times New Roman" w:hAnsi="Times New Roman"/>
          <w:color w:val="C00000"/>
          <w:sz w:val="28"/>
          <w:szCs w:val="28"/>
          <w:u w:val="none"/>
        </w:rPr>
        <w:t xml:space="preserve">3.2. Календарно – тематическое </w:t>
      </w:r>
      <w:r w:rsidR="0071533E" w:rsidRPr="009F6A83">
        <w:rPr>
          <w:rFonts w:ascii="Times New Roman" w:hAnsi="Times New Roman"/>
          <w:color w:val="C00000"/>
          <w:sz w:val="28"/>
          <w:szCs w:val="28"/>
          <w:u w:val="none"/>
        </w:rPr>
        <w:t xml:space="preserve">планирование </w:t>
      </w:r>
    </w:p>
    <w:p w:rsidR="0071533E" w:rsidRPr="009F6A83" w:rsidRDefault="0071533E" w:rsidP="0071533E">
      <w:pPr>
        <w:spacing w:line="240" w:lineRule="auto"/>
        <w:contextualSpacing/>
        <w:jc w:val="center"/>
        <w:rPr>
          <w:rFonts w:ascii="Times New Roman" w:hAnsi="Times New Roman"/>
          <w:color w:val="C00000"/>
          <w:sz w:val="28"/>
          <w:szCs w:val="28"/>
          <w:u w:val="none"/>
        </w:rPr>
      </w:pPr>
    </w:p>
    <w:p w:rsidR="0071533E" w:rsidRPr="009F6A83" w:rsidRDefault="0071533E" w:rsidP="0071533E">
      <w:pPr>
        <w:spacing w:line="240" w:lineRule="auto"/>
        <w:contextualSpacing/>
        <w:jc w:val="center"/>
        <w:rPr>
          <w:rFonts w:ascii="Times New Roman" w:hAnsi="Times New Roman"/>
          <w:color w:val="C00000"/>
          <w:sz w:val="28"/>
          <w:szCs w:val="28"/>
          <w:u w:val="none"/>
        </w:rPr>
      </w:pPr>
    </w:p>
    <w:tbl>
      <w:tblPr>
        <w:tblW w:w="10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868"/>
        <w:gridCol w:w="2099"/>
        <w:gridCol w:w="524"/>
        <w:gridCol w:w="2886"/>
        <w:gridCol w:w="3016"/>
      </w:tblGrid>
      <w:tr w:rsidR="0071533E" w:rsidRPr="009F6A83" w:rsidTr="005B7714">
        <w:trPr>
          <w:trHeight w:val="106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№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  <w:t>Дата</w:t>
            </w:r>
          </w:p>
          <w:p w:rsidR="005B7714" w:rsidRDefault="0071533E" w:rsidP="003E64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  <w:t>про</w:t>
            </w:r>
          </w:p>
          <w:p w:rsidR="0071533E" w:rsidRPr="009F6A83" w:rsidRDefault="0071533E" w:rsidP="003E64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  <w:t>ведения</w:t>
            </w:r>
          </w:p>
        </w:tc>
        <w:tc>
          <w:tcPr>
            <w:tcW w:w="2099" w:type="dxa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Тема урока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Кол-во часов</w:t>
            </w:r>
          </w:p>
        </w:tc>
        <w:tc>
          <w:tcPr>
            <w:tcW w:w="2886" w:type="dxa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Элементы содержания</w:t>
            </w:r>
          </w:p>
        </w:tc>
        <w:tc>
          <w:tcPr>
            <w:tcW w:w="3016" w:type="dxa"/>
          </w:tcPr>
          <w:p w:rsidR="0071533E" w:rsidRPr="009F6A83" w:rsidRDefault="0071533E" w:rsidP="003E64A2">
            <w:pPr>
              <w:spacing w:line="240" w:lineRule="auto"/>
              <w:ind w:left="3492" w:hanging="3492"/>
              <w:contextualSpacing/>
              <w:jc w:val="center"/>
              <w:rPr>
                <w:rStyle w:val="a7"/>
                <w:rFonts w:ascii="Times New Roman" w:hAnsi="Times New Roman"/>
                <w:i/>
                <w:color w:val="auto"/>
                <w:sz w:val="28"/>
                <w:szCs w:val="28"/>
                <w:u w:val="none"/>
              </w:rPr>
            </w:pPr>
            <w:r w:rsidRPr="009F6A83">
              <w:rPr>
                <w:rStyle w:val="a7"/>
                <w:rFonts w:ascii="Times New Roman" w:hAnsi="Times New Roman"/>
                <w:i/>
                <w:color w:val="auto"/>
                <w:sz w:val="28"/>
                <w:szCs w:val="28"/>
                <w:u w:val="none"/>
              </w:rPr>
              <w:t>Характеристика</w:t>
            </w:r>
          </w:p>
          <w:p w:rsidR="0071533E" w:rsidRPr="009F6A83" w:rsidRDefault="0071533E" w:rsidP="003E64A2">
            <w:pPr>
              <w:spacing w:line="240" w:lineRule="auto"/>
              <w:ind w:left="3492" w:hanging="3492"/>
              <w:contextualSpacing/>
              <w:jc w:val="center"/>
              <w:rPr>
                <w:rStyle w:val="a7"/>
                <w:rFonts w:ascii="Times New Roman" w:hAnsi="Times New Roman"/>
                <w:i/>
                <w:color w:val="auto"/>
                <w:sz w:val="28"/>
                <w:szCs w:val="28"/>
                <w:u w:val="none"/>
              </w:rPr>
            </w:pPr>
            <w:r w:rsidRPr="009F6A83">
              <w:rPr>
                <w:rStyle w:val="a7"/>
                <w:rFonts w:ascii="Times New Roman" w:hAnsi="Times New Roman"/>
                <w:i/>
                <w:color w:val="auto"/>
                <w:sz w:val="28"/>
                <w:szCs w:val="28"/>
                <w:u w:val="none"/>
              </w:rPr>
              <w:t>деятельности</w:t>
            </w:r>
          </w:p>
          <w:p w:rsidR="0071533E" w:rsidRPr="009F6A83" w:rsidRDefault="0071533E" w:rsidP="003E64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Style w:val="a7"/>
                <w:rFonts w:ascii="Times New Roman" w:hAnsi="Times New Roman"/>
                <w:i/>
                <w:color w:val="auto"/>
                <w:sz w:val="28"/>
                <w:szCs w:val="28"/>
                <w:u w:val="none"/>
              </w:rPr>
              <w:t>учащихся</w:t>
            </w:r>
          </w:p>
        </w:tc>
      </w:tr>
      <w:tr w:rsidR="0071533E" w:rsidRPr="009F6A83" w:rsidTr="005B7714">
        <w:trPr>
          <w:trHeight w:val="11"/>
        </w:trPr>
        <w:tc>
          <w:tcPr>
            <w:tcW w:w="10068" w:type="dxa"/>
            <w:gridSpan w:val="6"/>
          </w:tcPr>
          <w:p w:rsidR="0071533E" w:rsidRPr="009F6A83" w:rsidRDefault="0071533E" w:rsidP="003E64A2">
            <w:pPr>
              <w:spacing w:line="240" w:lineRule="auto"/>
              <w:ind w:left="-281" w:firstLine="281"/>
              <w:contextualSpacing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9F6A83">
              <w:rPr>
                <w:rFonts w:ascii="Times New Roman" w:eastAsia="Times New Roman" w:hAnsi="Times New Roman"/>
                <w:i w:val="0"/>
                <w:iCs/>
                <w:color w:val="auto"/>
                <w:sz w:val="28"/>
                <w:szCs w:val="28"/>
                <w:u w:val="none"/>
                <w:lang w:eastAsia="ru-RU"/>
              </w:rPr>
              <w:t>«</w:t>
            </w: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Пение как вид музыкальной деятельности</w:t>
            </w:r>
            <w:r w:rsidRPr="009F6A83">
              <w:rPr>
                <w:rFonts w:ascii="Times New Roman" w:eastAsia="Times New Roman" w:hAnsi="Times New Roman"/>
                <w:i w:val="0"/>
                <w:iCs/>
                <w:color w:val="auto"/>
                <w:sz w:val="28"/>
                <w:szCs w:val="28"/>
                <w:u w:val="none"/>
                <w:lang w:eastAsia="ru-RU"/>
              </w:rPr>
              <w:t>»</w:t>
            </w:r>
            <w:r w:rsidRPr="009F6A83">
              <w:rPr>
                <w:rFonts w:ascii="Times New Roman" w:eastAsia="Times New Roman" w:hAnsi="Times New Roman"/>
                <w:i w:val="0"/>
                <w:iCs/>
                <w:color w:val="000000"/>
                <w:sz w:val="28"/>
                <w:szCs w:val="28"/>
                <w:u w:val="none"/>
                <w:lang w:eastAsia="ru-RU"/>
              </w:rPr>
              <w:t xml:space="preserve"> (10 часов)</w:t>
            </w:r>
          </w:p>
        </w:tc>
      </w:tr>
      <w:tr w:rsidR="0071533E" w:rsidRPr="009F6A83" w:rsidTr="005B7714">
        <w:trPr>
          <w:trHeight w:val="11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Понятие о сольном и ансамблевом пении.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 w:val="restart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Пение как вид музыкально-исполнительской деятельности. Общее понятие о солистах, вокальных ансамблях (дуэте, трио, квартете, квинтете, секстете, октете), хоровом пении. Организация занятий с певцами-солистами и вокальным ансамблем. Правила набора голосов в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партии ансамбля. Понятие об ансамблевом пении. Разновидности ансамбля как музыкальной категории (общий, частный, динамический, тембровый, дикционный). Ансамбль в одноголосном и многоголосном изложении</w:t>
            </w:r>
          </w:p>
        </w:tc>
        <w:tc>
          <w:tcPr>
            <w:tcW w:w="3016" w:type="dxa"/>
            <w:vMerge w:val="restart"/>
          </w:tcPr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Ученик научится </w:t>
            </w: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Понимать:  правила  пения.</w:t>
            </w: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Определять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настроение музыки, соблюдать певческую установку.</w:t>
            </w: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Владеть первоначальными певческими навыками,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Ученик получит возможность научиться </w:t>
            </w: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Участвовать в коллективном пении.</w:t>
            </w:r>
          </w:p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Эмоционально откликаться на музыкальное произведение и выражая свое впечатление в пении, игре или пластике</w:t>
            </w:r>
          </w:p>
          <w:p w:rsidR="0071533E" w:rsidRPr="009F6A83" w:rsidRDefault="0071533E" w:rsidP="003E64A2">
            <w:pPr>
              <w:shd w:val="clear" w:color="auto" w:fill="FFFFFF"/>
              <w:spacing w:line="240" w:lineRule="auto"/>
              <w:ind w:right="58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bCs/>
                <w:i w:val="0"/>
                <w:color w:val="auto"/>
                <w:sz w:val="28"/>
                <w:szCs w:val="28"/>
                <w:u w:val="none"/>
              </w:rPr>
              <w:t xml:space="preserve">Регулятивные: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выполнять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1"/>
                <w:sz w:val="28"/>
                <w:szCs w:val="28"/>
                <w:u w:val="none"/>
              </w:rPr>
              <w:t xml:space="preserve">учебные действия в качестве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слушателя.</w:t>
            </w:r>
          </w:p>
          <w:p w:rsidR="0071533E" w:rsidRPr="009F6A83" w:rsidRDefault="0071533E" w:rsidP="003E64A2">
            <w:pPr>
              <w:shd w:val="clear" w:color="auto" w:fill="FFFFFF"/>
              <w:spacing w:line="240" w:lineRule="auto"/>
              <w:ind w:right="58" w:hanging="5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bCs/>
                <w:i w:val="0"/>
                <w:color w:val="auto"/>
                <w:spacing w:val="-1"/>
                <w:sz w:val="28"/>
                <w:szCs w:val="28"/>
                <w:u w:val="none"/>
              </w:rPr>
              <w:t xml:space="preserve">Познавательные: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1"/>
                <w:sz w:val="28"/>
                <w:szCs w:val="28"/>
                <w:u w:val="none"/>
              </w:rPr>
              <w:t>использо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1"/>
                <w:sz w:val="28"/>
                <w:szCs w:val="28"/>
                <w:u w:val="none"/>
              </w:rPr>
              <w:softHyphen/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2"/>
                <w:sz w:val="28"/>
                <w:szCs w:val="28"/>
                <w:u w:val="none"/>
              </w:rPr>
              <w:t xml:space="preserve">вать общие приемы решения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1"/>
                <w:sz w:val="28"/>
                <w:szCs w:val="28"/>
                <w:u w:val="none"/>
              </w:rPr>
              <w:t>задач; ориентироваться в ин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1"/>
                <w:sz w:val="28"/>
                <w:szCs w:val="28"/>
                <w:u w:val="none"/>
              </w:rPr>
              <w:softHyphen/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формационном материале.</w:t>
            </w:r>
          </w:p>
          <w:p w:rsidR="0071533E" w:rsidRPr="009F6A83" w:rsidRDefault="0071533E" w:rsidP="003E64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bCs/>
                <w:i w:val="0"/>
                <w:color w:val="auto"/>
                <w:spacing w:val="-2"/>
                <w:sz w:val="28"/>
                <w:szCs w:val="28"/>
                <w:u w:val="none"/>
              </w:rPr>
              <w:t xml:space="preserve">Коммуникативные: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2"/>
                <w:sz w:val="28"/>
                <w:szCs w:val="28"/>
                <w:u w:val="none"/>
              </w:rPr>
              <w:t>адекват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2"/>
                <w:sz w:val="28"/>
                <w:szCs w:val="28"/>
                <w:u w:val="none"/>
              </w:rPr>
              <w:softHyphen/>
              <w:t>но оценивать собственное по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2"/>
                <w:sz w:val="28"/>
                <w:szCs w:val="28"/>
                <w:u w:val="none"/>
              </w:rPr>
              <w:softHyphen/>
              <w:t>ведение; воспринимать музы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2"/>
                <w:sz w:val="28"/>
                <w:szCs w:val="28"/>
                <w:u w:val="none"/>
              </w:rPr>
              <w:softHyphen/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кальное произведение и мне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softHyphen/>
              <w:t>ние других людей о музыке.</w:t>
            </w:r>
          </w:p>
        </w:tc>
      </w:tr>
      <w:tr w:rsidR="0071533E" w:rsidRPr="009F6A83" w:rsidTr="005B7714">
        <w:trPr>
          <w:trHeight w:val="98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2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</w:tcPr>
          <w:p w:rsidR="0071533E" w:rsidRPr="009F6A83" w:rsidRDefault="0071533E" w:rsidP="003E64A2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Понятие о сольном и ансамблевом пении.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98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3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</w:tcPr>
          <w:p w:rsidR="0071533E" w:rsidRPr="009F6A83" w:rsidRDefault="0071533E" w:rsidP="003E64A2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Диагностика. Прослушивание детских голосов.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 w:val="restart"/>
          </w:tcPr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Предварительное ознакомление с голосовыми и музыкальными данными учеников.. Объяснение целей и задач вокальной студии. Строение голосового аппарата, техника безопасности, включающая в себя профилактику перегрузки и заболевания голосовых связок.</w:t>
            </w: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96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4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</w:tcPr>
          <w:p w:rsidR="0071533E" w:rsidRPr="009F6A83" w:rsidRDefault="0071533E" w:rsidP="003E64A2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Диагностика. Прослушивание детских голосов.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73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5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</w:tcPr>
          <w:p w:rsidR="0071533E" w:rsidRPr="009F6A83" w:rsidRDefault="0071533E" w:rsidP="003E64A2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eastAsia="Times New Roman" w:hAnsi="Times New Roman"/>
                <w:i w:val="0"/>
                <w:color w:val="000000"/>
                <w:sz w:val="28"/>
                <w:szCs w:val="28"/>
                <w:u w:val="none"/>
                <w:lang w:eastAsia="ru-RU"/>
              </w:rPr>
              <w:t xml:space="preserve"> </w:t>
            </w:r>
            <w:r w:rsidRPr="009F6A83">
              <w:rPr>
                <w:rFonts w:ascii="Times New Roman" w:hAnsi="Times New Roman"/>
                <w:bCs/>
                <w:i w:val="0"/>
                <w:color w:val="auto"/>
                <w:sz w:val="28"/>
                <w:szCs w:val="28"/>
                <w:u w:val="none"/>
              </w:rPr>
              <w:t>Строение голосового аппарата.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 w:val="restart"/>
          </w:tcPr>
          <w:p w:rsidR="0071533E" w:rsidRPr="009F6A83" w:rsidRDefault="0071533E" w:rsidP="003E64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Основные компоненты системы голосообразования: дыхательный аппарат, гортань и голосовые связки, артикуляционный аппарат. Формирование звуков речи и пения – гласных и согласных. Функционирование гортани, работа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диафрагмы. Работа артикуляционного аппарата. Верхние и нижние резонаторы. Регистровое</w:t>
            </w:r>
            <w:r w:rsidRPr="009F6A83"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  <w:t xml:space="preserve">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строение голоса.</w:t>
            </w: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74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6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</w:tcPr>
          <w:p w:rsidR="0071533E" w:rsidRPr="009F6A83" w:rsidRDefault="0071533E" w:rsidP="003E64A2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bCs/>
                <w:i w:val="0"/>
                <w:color w:val="auto"/>
                <w:sz w:val="28"/>
                <w:szCs w:val="28"/>
                <w:u w:val="none"/>
              </w:rPr>
              <w:t>Строение голосового аппарата.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98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7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</w:tcPr>
          <w:p w:rsidR="0071533E" w:rsidRPr="009F6A83" w:rsidRDefault="0071533E" w:rsidP="003E64A2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Правила охраны детского голоса</w:t>
            </w:r>
            <w:r w:rsidRPr="009F6A83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u w:val="none"/>
                <w:lang w:eastAsia="ru-RU"/>
              </w:rPr>
              <w:t>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 w:val="restart"/>
          </w:tcPr>
          <w:p w:rsidR="0071533E" w:rsidRPr="009F6A83" w:rsidRDefault="0071533E" w:rsidP="003E64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Характеристика детских голосов и возрастные особенности состояния голосового аппарата. Мутация голоса. Предмутационный, мутационный и постмутационный периоды развития голоса у девочек и мальчиков. Нарушения правил охраны детского голоса: форсированное пение; несоблюдение возрастного диапазона и завышенный вокальный репертуар; неправильная техника пения (использование приёмов, недоступных по физиологическим возможностям детям определённого возраста), большая продолжительность занятий, ускоренные сроки разучивания новых произведений, пение в неподходящих помещениях.</w:t>
            </w: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25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8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</w:tcPr>
          <w:p w:rsidR="0071533E" w:rsidRPr="009F6A83" w:rsidRDefault="0071533E" w:rsidP="003E64A2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Правила охраны детского голоса</w:t>
            </w:r>
            <w:r w:rsidRPr="009F6A83">
              <w:rPr>
                <w:rFonts w:ascii="Times New Roman" w:eastAsia="Times New Roman" w:hAnsi="Times New Roman"/>
                <w:i w:val="0"/>
                <w:color w:val="auto"/>
                <w:sz w:val="28"/>
                <w:szCs w:val="28"/>
                <w:u w:val="none"/>
                <w:lang w:eastAsia="ru-RU"/>
              </w:rPr>
              <w:t>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5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9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</w:tcPr>
          <w:p w:rsidR="0071533E" w:rsidRPr="009F6A83" w:rsidRDefault="0071533E" w:rsidP="003E64A2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Вокально-</w:t>
            </w: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lastRenderedPageBreak/>
              <w:t>певческая установка.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1</w:t>
            </w:r>
          </w:p>
        </w:tc>
        <w:tc>
          <w:tcPr>
            <w:tcW w:w="2886" w:type="dxa"/>
            <w:vMerge w:val="restart"/>
          </w:tcPr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Понятие о певческой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установке. Правильное положение корпуса, шеи и головы. Пение в положении «стоя» и «сидя». Мимика лица при пении. Положение рук и ног в процессе пения. Система в выработке навыка певческой установки и постоянного контроля за ней.</w:t>
            </w: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49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10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</w:tcPr>
          <w:p w:rsidR="0071533E" w:rsidRPr="009F6A83" w:rsidRDefault="0071533E" w:rsidP="0071533E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Вок.-певческая установка.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3016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24"/>
        </w:trPr>
        <w:tc>
          <w:tcPr>
            <w:tcW w:w="10068" w:type="dxa"/>
            <w:gridSpan w:val="6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Cs/>
                <w:i w:val="0"/>
                <w:color w:val="auto"/>
                <w:sz w:val="28"/>
                <w:szCs w:val="28"/>
                <w:u w:val="none"/>
              </w:rPr>
              <w:t>Формирование детского голоса (10 часов).</w:t>
            </w:r>
          </w:p>
        </w:tc>
      </w:tr>
      <w:tr w:rsidR="0071533E" w:rsidRPr="009F6A83" w:rsidTr="005B7714">
        <w:trPr>
          <w:trHeight w:val="49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11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</w:tcPr>
          <w:p w:rsidR="0071533E" w:rsidRPr="009F6A83" w:rsidRDefault="0071533E" w:rsidP="003E64A2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Звукообразование.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 w:val="restart"/>
          </w:tcPr>
          <w:p w:rsidR="0071533E" w:rsidRPr="009F6A83" w:rsidRDefault="0071533E" w:rsidP="003E64A2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Образование голоса в гортани; атака звука (твёрдая, мягкая, придыхательная); движение звучащей струи воздуха; образование тембра. Интонирование. Типы звуковедения: 1е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val="en-US"/>
              </w:rPr>
              <w:t>g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а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val="en-US"/>
              </w:rPr>
              <w:t>t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о и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val="en-US"/>
              </w:rPr>
              <w:t>non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 1е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val="en-US"/>
              </w:rPr>
              <w:t>g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а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val="en-US"/>
              </w:rPr>
              <w:t>t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о. Понятие кантиленного пения. Пение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val="en-US"/>
              </w:rPr>
              <w:t>staccato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. Слуховой контроль за звукообразованием.</w:t>
            </w:r>
          </w:p>
        </w:tc>
        <w:tc>
          <w:tcPr>
            <w:tcW w:w="3016" w:type="dxa"/>
            <w:vMerge w:val="restart"/>
          </w:tcPr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Ученик научится использовать упражнения на укрепление певческого дыхания</w:t>
            </w: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Ученик получит возможность научиться </w:t>
            </w: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Раскрыть  творческое  воображение фантазии,</w:t>
            </w: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Формировать высокой певческой форман дыхания – вдоха, выдоха, удерживания дыхания. </w:t>
            </w:r>
          </w:p>
          <w:p w:rsidR="0071533E" w:rsidRPr="009F6A83" w:rsidRDefault="0071533E" w:rsidP="003E64A2">
            <w:pPr>
              <w:spacing w:line="240" w:lineRule="auto"/>
              <w:ind w:left="-281" w:firstLine="281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bCs/>
                <w:i w:val="0"/>
                <w:color w:val="auto"/>
                <w:sz w:val="28"/>
                <w:szCs w:val="28"/>
                <w:u w:val="none"/>
              </w:rPr>
              <w:t xml:space="preserve">Регулятивные: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преобразовы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softHyphen/>
              <w:t xml:space="preserve">вать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 xml:space="preserve">познавательную задачу в практическую. </w:t>
            </w:r>
          </w:p>
          <w:p w:rsidR="0071533E" w:rsidRPr="009F6A83" w:rsidRDefault="0071533E" w:rsidP="003E64A2">
            <w:pPr>
              <w:spacing w:line="240" w:lineRule="auto"/>
              <w:ind w:left="-281" w:firstLine="281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bCs/>
                <w:i w:val="0"/>
                <w:color w:val="auto"/>
                <w:spacing w:val="-2"/>
                <w:sz w:val="28"/>
                <w:szCs w:val="28"/>
                <w:u w:val="none"/>
              </w:rPr>
              <w:t xml:space="preserve">Познавательные: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2"/>
                <w:sz w:val="28"/>
                <w:szCs w:val="28"/>
                <w:u w:val="none"/>
              </w:rPr>
              <w:t>ориентиро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2"/>
                <w:sz w:val="28"/>
                <w:szCs w:val="28"/>
                <w:u w:val="none"/>
              </w:rPr>
              <w:softHyphen/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ваться в разнообразии спосо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softHyphen/>
              <w:t>бов решения задач.</w:t>
            </w: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bCs/>
                <w:i w:val="0"/>
                <w:color w:val="auto"/>
                <w:sz w:val="28"/>
                <w:szCs w:val="28"/>
                <w:u w:val="none"/>
              </w:rPr>
              <w:t xml:space="preserve">Коммуникативные: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догова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softHyphen/>
              <w:t xml:space="preserve">риваться о распределении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2"/>
                <w:sz w:val="28"/>
                <w:szCs w:val="28"/>
                <w:u w:val="none"/>
              </w:rPr>
              <w:t xml:space="preserve">функций и ролей в совместной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1"/>
                <w:sz w:val="28"/>
                <w:szCs w:val="28"/>
                <w:u w:val="none"/>
              </w:rPr>
              <w:t>деятельности; работать в паре, г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руппе</w:t>
            </w:r>
          </w:p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49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12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</w:tcPr>
          <w:p w:rsidR="0071533E" w:rsidRPr="009F6A83" w:rsidRDefault="0071533E" w:rsidP="003E64A2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Звукообразование.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49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13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Певческое дыхание.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 w:val="restart"/>
          </w:tcPr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Основные типы дыхания: ключичный, брюшной, грудной, смешанный (косто-абдоминальный). Координация дыхания и звукообразования. Правила дыхания – вдоха, выдоха, удерживания дыхания. Вдыхательная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 xml:space="preserve">установка, «зевок». Воспитание чувства «опоры звука» на дыхании. Пение упражнений: на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val="en-US"/>
              </w:rPr>
              <w:t>crescendo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 и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val="en-US"/>
              </w:rPr>
              <w:t>diminuendo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 с паузами; специальные упражнения, формирующие певческое дыхание.</w:t>
            </w: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49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14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Певческое дыхание.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139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15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Дикция и артикуляция.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 w:val="restart"/>
          </w:tcPr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Понятие о дикции и артикуляции. Положение языка и челюстей при пении; раскрытие рта. Соотношение положения гортани и артикуляционных движений голосового аппарата. Развитие навыка резонирования звука. Формирование высокой певческой форманты. Соотношение дикционной чёткости с качеством звучания. Формирование гласных и согласных звуков. Правила орфоэпии</w:t>
            </w: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5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16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Дикция и артикуляция.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51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17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Cs/>
                <w:i w:val="0"/>
                <w:color w:val="auto"/>
                <w:sz w:val="28"/>
                <w:szCs w:val="28"/>
                <w:u w:val="none"/>
              </w:rPr>
              <w:t>Речевые игры и упражнения.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 w:val="restart"/>
          </w:tcPr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bCs/>
                <w:i w:val="0"/>
                <w:color w:val="auto"/>
                <w:sz w:val="28"/>
                <w:szCs w:val="28"/>
                <w:u w:val="none"/>
              </w:rPr>
              <w:t xml:space="preserve">(по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принципу педагогической концепции Карла Орфа). Развитие чувства ритма, дикции, артикуляцию, динамических оттенков. Знакомство с музыкальными формами. Учить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детей при исполнении упражнения сопровождать его выразительностью, мимикой, жестами. Раскрытие в детях творческого воображения фантазии, доставление радости и удовольствия</w:t>
            </w:r>
          </w:p>
        </w:tc>
        <w:tc>
          <w:tcPr>
            <w:tcW w:w="3016" w:type="dxa"/>
            <w:vMerge w:val="restart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11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18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Cs/>
                <w:i w:val="0"/>
                <w:color w:val="auto"/>
                <w:sz w:val="28"/>
                <w:szCs w:val="28"/>
                <w:u w:val="none"/>
              </w:rPr>
              <w:t>Речевые игры и упражнения.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5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19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Вокальные упражнения.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 w:val="restart"/>
          </w:tcPr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Концентрический метод обучения пению. Его основные положения. Упражнения на укрепление примарной зоны звучания детского голоса; выравнивание звуков в сторону их «округления»; пение в нюансе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  <w:lang w:val="en-US"/>
              </w:rPr>
              <w:t>mf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 для избегания форсирования звука</w:t>
            </w: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11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20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Вокальные упражнения.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11"/>
        </w:trPr>
        <w:tc>
          <w:tcPr>
            <w:tcW w:w="10068" w:type="dxa"/>
            <w:gridSpan w:val="6"/>
          </w:tcPr>
          <w:p w:rsidR="0071533E" w:rsidRPr="009F6A83" w:rsidRDefault="0071533E" w:rsidP="003E64A2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 xml:space="preserve">Слушание музыкальных произведений, </w:t>
            </w:r>
          </w:p>
          <w:p w:rsidR="0071533E" w:rsidRPr="009F6A83" w:rsidRDefault="0071533E" w:rsidP="003E64A2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разучивание и исполнение песен (8 часов).</w:t>
            </w:r>
          </w:p>
        </w:tc>
      </w:tr>
      <w:tr w:rsidR="0071533E" w:rsidRPr="009F6A83" w:rsidTr="005B7714">
        <w:trPr>
          <w:trHeight w:val="11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21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Народная песня.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 w:val="restart"/>
          </w:tcPr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Освоение жанра народной песни, её особенностей: слоговой распевности, своеобразия ладовой окрашенности, ритма и исполнительского стиля в зависимости от жанра песни. Освоение своеобразия народного поэтического языка. Освоение средств исполнительской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выразительности в соответствии с жанрами изучаемых песен. Пение оригинальных народных песен без сопровождения. Пение обработок народных песен с сопровождением музыкального инструмента. Исполнение народной песни сольно и вокальным ансамблем.</w:t>
            </w:r>
          </w:p>
        </w:tc>
        <w:tc>
          <w:tcPr>
            <w:tcW w:w="3016" w:type="dxa"/>
            <w:vMerge w:val="restart"/>
          </w:tcPr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Ученик научится </w:t>
            </w:r>
          </w:p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Освоение жанра народной песни, её особенностей</w:t>
            </w:r>
          </w:p>
          <w:p w:rsidR="0071533E" w:rsidRPr="009F6A83" w:rsidRDefault="0071533E" w:rsidP="003E64A2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Ученик получит возможность научиться </w:t>
            </w:r>
          </w:p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Исполнение народной песни сольно и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вокальным ансамблем</w:t>
            </w:r>
          </w:p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Освоение классического вокального репертуара.</w:t>
            </w:r>
          </w:p>
          <w:p w:rsidR="0071533E" w:rsidRPr="009F6A83" w:rsidRDefault="0071533E" w:rsidP="003E64A2">
            <w:pPr>
              <w:shd w:val="clear" w:color="auto" w:fill="FFFFFF"/>
              <w:spacing w:line="240" w:lineRule="auto"/>
              <w:ind w:firstLine="5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bCs/>
                <w:i w:val="0"/>
                <w:color w:val="auto"/>
                <w:spacing w:val="-2"/>
                <w:sz w:val="28"/>
                <w:szCs w:val="28"/>
                <w:u w:val="none"/>
              </w:rPr>
              <w:t xml:space="preserve">Регулятивные: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2"/>
                <w:sz w:val="28"/>
                <w:szCs w:val="28"/>
                <w:u w:val="none"/>
              </w:rPr>
              <w:t xml:space="preserve">ставить новые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вокальные задачи в сотрудниче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softHyphen/>
              <w:t xml:space="preserve">стве с учителем. </w:t>
            </w:r>
          </w:p>
          <w:p w:rsidR="0071533E" w:rsidRPr="009F6A83" w:rsidRDefault="0071533E" w:rsidP="003E64A2">
            <w:pPr>
              <w:shd w:val="clear" w:color="auto" w:fill="FFFFFF"/>
              <w:spacing w:line="240" w:lineRule="auto"/>
              <w:ind w:firstLine="5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bCs/>
                <w:i w:val="0"/>
                <w:color w:val="auto"/>
                <w:sz w:val="28"/>
                <w:szCs w:val="28"/>
                <w:u w:val="none"/>
              </w:rPr>
              <w:t xml:space="preserve">Познавательные: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осуществ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softHyphen/>
              <w:t>лять поиск необходимой ин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softHyphen/>
              <w:t>формации.</w:t>
            </w:r>
          </w:p>
          <w:p w:rsidR="0071533E" w:rsidRPr="009F6A83" w:rsidRDefault="0071533E" w:rsidP="003E64A2">
            <w:pPr>
              <w:shd w:val="clear" w:color="auto" w:fill="FFFFFF"/>
              <w:spacing w:line="240" w:lineRule="auto"/>
              <w:ind w:firstLine="5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bCs/>
                <w:i w:val="0"/>
                <w:color w:val="auto"/>
                <w:sz w:val="28"/>
                <w:szCs w:val="28"/>
                <w:u w:val="none"/>
              </w:rPr>
              <w:t xml:space="preserve">Коммуникативные: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ставить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2"/>
                <w:sz w:val="28"/>
                <w:szCs w:val="28"/>
                <w:u w:val="none"/>
              </w:rPr>
              <w:t>вопросы, обращаться за помо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2"/>
                <w:sz w:val="28"/>
                <w:szCs w:val="28"/>
                <w:u w:val="none"/>
              </w:rPr>
              <w:softHyphen/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7"/>
                <w:sz w:val="28"/>
                <w:szCs w:val="28"/>
                <w:u w:val="none"/>
              </w:rPr>
              <w:t>щью, контролировать свои дей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7"/>
                <w:sz w:val="28"/>
                <w:szCs w:val="28"/>
                <w:u w:val="none"/>
              </w:rPr>
              <w:softHyphen/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ствия в коллективной работе</w:t>
            </w:r>
          </w:p>
          <w:p w:rsidR="0071533E" w:rsidRPr="009F6A83" w:rsidRDefault="0071533E" w:rsidP="003E64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11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22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Народная песня.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11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23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Произведениями русских композиторов-  классиков.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 w:val="restart"/>
          </w:tcPr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Освоение классического вокального репертуара для детей. Освоение средств исполнительской выразительности: динамики, темпа, фразировки, различных типов звуковедения и т.д</w:t>
            </w: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11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24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Произведениями русских композиторов-  классиков.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eastAsia="Times New Roman" w:hAnsi="Times New Roman"/>
                <w:b w:val="0"/>
                <w:i w:val="0"/>
                <w:color w:val="000000"/>
                <w:sz w:val="28"/>
                <w:szCs w:val="28"/>
                <w:u w:val="none"/>
                <w:lang w:eastAsia="ru-RU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11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25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Произведения современных отечественных композиторов.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 w:val="restart"/>
          </w:tcPr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Работа над сложностями интонирования, строя и ансамбля в произведениях современных композиторов. Пение соло и в ансамбле. Работа над выразительностью поэтического текста и певческими навыками. Исполнение произведений с сопровождением музыкальных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инструментов. Пение в сочетании с пластическими движениями и элементами актерской игры. Овладение элементами стилизации, содержащейся в некоторых произведениях современных композиторов.</w:t>
            </w: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11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26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Произведения современных отечественных композиторов.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11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27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Сольное пение.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 w:val="restart"/>
          </w:tcPr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Устранение неравномерности развития голосового аппарата и голосовой функции, развитие интонационного эмоционального и звуковысотного слуха, способности</w:t>
            </w: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11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28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Сольное пение.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11"/>
        </w:trPr>
        <w:tc>
          <w:tcPr>
            <w:tcW w:w="10068" w:type="dxa"/>
            <w:gridSpan w:val="6"/>
          </w:tcPr>
          <w:p w:rsidR="0071533E" w:rsidRPr="009F6A83" w:rsidRDefault="0071533E" w:rsidP="003E64A2">
            <w:pPr>
              <w:spacing w:line="240" w:lineRule="auto"/>
              <w:ind w:firstLine="708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Расширение музыкального кругозора и формирование музыкальной культуры (6 часов).</w:t>
            </w:r>
          </w:p>
        </w:tc>
      </w:tr>
      <w:tr w:rsidR="0071533E" w:rsidRPr="009F6A83" w:rsidTr="005B7714">
        <w:trPr>
          <w:trHeight w:val="11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29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</w:tcPr>
          <w:p w:rsidR="0071533E" w:rsidRPr="009F6A83" w:rsidRDefault="0071533E" w:rsidP="003E64A2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Путь к успеху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 w:val="restart"/>
          </w:tcPr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Обсуждение своих впечатлений, подготовка альбомов, стендов с фотографиями, афишами. Сбор материалов для архива студии. </w:t>
            </w:r>
          </w:p>
          <w:p w:rsidR="0071533E" w:rsidRPr="009F6A83" w:rsidRDefault="0071533E" w:rsidP="003E64A2">
            <w:pPr>
              <w:spacing w:line="240" w:lineRule="auto"/>
              <w:contextualSpacing/>
              <w:jc w:val="both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Формирование вокального слуха учащихся, их способности слышать достоинства и недостатки звучания голоса; анализировать качество пения, как профессиональных исполнителей, так и своей группы (а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также индивидуальное собственное исполнение). Обсуждение, анализ и умозаключение в ходе прослушивания аудио- и видеозаписей</w:t>
            </w:r>
          </w:p>
        </w:tc>
        <w:tc>
          <w:tcPr>
            <w:tcW w:w="3016" w:type="dxa"/>
            <w:vMerge w:val="restart"/>
          </w:tcPr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 xml:space="preserve">Ученик научится </w:t>
            </w: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Формировать вокальный  слух,  способность слышать достоинства и недостатки звучания голоса</w:t>
            </w: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Ученик получит возможность научиться </w:t>
            </w: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Анализировать качество пения, как профессиональных исполнителей, так и своей группы (а также индивидуальное собственное исполнение). </w:t>
            </w: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Обсуждение, анализ и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умозаключение в ходе прослушивания аудио- и видеозаписей</w:t>
            </w:r>
          </w:p>
          <w:p w:rsidR="0071533E" w:rsidRPr="009F6A83" w:rsidRDefault="0071533E" w:rsidP="003E64A2">
            <w:pPr>
              <w:spacing w:line="240" w:lineRule="auto"/>
              <w:ind w:left="-281" w:firstLine="281"/>
              <w:contextualSpacing/>
              <w:rPr>
                <w:rFonts w:ascii="Times New Roman" w:hAnsi="Times New Roman"/>
                <w:b w:val="0"/>
                <w:i w:val="0"/>
                <w:color w:val="auto"/>
                <w:spacing w:val="-3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bCs/>
                <w:i w:val="0"/>
                <w:color w:val="auto"/>
                <w:spacing w:val="-2"/>
                <w:sz w:val="28"/>
                <w:szCs w:val="28"/>
                <w:u w:val="none"/>
              </w:rPr>
              <w:t xml:space="preserve">Регулятивные: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2"/>
                <w:sz w:val="28"/>
                <w:szCs w:val="28"/>
                <w:u w:val="none"/>
              </w:rPr>
              <w:t xml:space="preserve">формировать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3"/>
                <w:sz w:val="28"/>
                <w:szCs w:val="28"/>
                <w:u w:val="none"/>
              </w:rPr>
              <w:t xml:space="preserve">и удерживать музыкальную задачу. </w:t>
            </w:r>
          </w:p>
          <w:p w:rsidR="0071533E" w:rsidRPr="009F6A83" w:rsidRDefault="0071533E" w:rsidP="003E64A2">
            <w:pPr>
              <w:spacing w:line="240" w:lineRule="auto"/>
              <w:ind w:left="-281" w:firstLine="281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bCs/>
                <w:i w:val="0"/>
                <w:color w:val="auto"/>
                <w:sz w:val="28"/>
                <w:szCs w:val="28"/>
                <w:u w:val="none"/>
              </w:rPr>
              <w:t xml:space="preserve">Познавательные: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использо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softHyphen/>
              <w:t xml:space="preserve">вать общие приемы решения исполнительской задачи. </w:t>
            </w: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pacing w:val="-8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bCs/>
                <w:i w:val="0"/>
                <w:color w:val="auto"/>
                <w:sz w:val="28"/>
                <w:szCs w:val="28"/>
                <w:u w:val="none"/>
              </w:rPr>
              <w:t xml:space="preserve">Коммуникативные: 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коорди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softHyphen/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2"/>
                <w:sz w:val="28"/>
                <w:szCs w:val="28"/>
                <w:u w:val="none"/>
              </w:rPr>
              <w:t>нировать и принимать различ</w:t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2"/>
                <w:sz w:val="28"/>
                <w:szCs w:val="28"/>
                <w:u w:val="none"/>
              </w:rPr>
              <w:softHyphen/>
            </w:r>
            <w:r w:rsidRPr="009F6A83">
              <w:rPr>
                <w:rFonts w:ascii="Times New Roman" w:hAnsi="Times New Roman"/>
                <w:b w:val="0"/>
                <w:i w:val="0"/>
                <w:color w:val="auto"/>
                <w:spacing w:val="-8"/>
                <w:sz w:val="28"/>
                <w:szCs w:val="28"/>
                <w:u w:val="none"/>
              </w:rPr>
              <w:t>ные позиции во взаимодействии</w:t>
            </w:r>
          </w:p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11"/>
        </w:trPr>
        <w:tc>
          <w:tcPr>
            <w:tcW w:w="675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30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</w:tcPr>
          <w:p w:rsidR="0071533E" w:rsidRPr="009F6A83" w:rsidRDefault="0071533E" w:rsidP="003E64A2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Путь к успеху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11"/>
        </w:trPr>
        <w:tc>
          <w:tcPr>
            <w:tcW w:w="675" w:type="dxa"/>
          </w:tcPr>
          <w:p w:rsidR="0071533E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31</w:t>
            </w:r>
          </w:p>
          <w:p w:rsidR="009F6A83" w:rsidRPr="009F6A83" w:rsidRDefault="009F6A83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32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</w:tcPr>
          <w:p w:rsidR="0071533E" w:rsidRPr="009F6A83" w:rsidRDefault="0071533E" w:rsidP="003E64A2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  <w:lang w:eastAsia="ar-SA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Путь к успеху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  <w:tr w:rsidR="0071533E" w:rsidRPr="009F6A83" w:rsidTr="005B7714">
        <w:trPr>
          <w:trHeight w:val="11"/>
        </w:trPr>
        <w:tc>
          <w:tcPr>
            <w:tcW w:w="675" w:type="dxa"/>
          </w:tcPr>
          <w:p w:rsidR="0071533E" w:rsidRDefault="009F6A83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lastRenderedPageBreak/>
              <w:t>33</w:t>
            </w:r>
          </w:p>
          <w:p w:rsidR="009F6A83" w:rsidRPr="009F6A83" w:rsidRDefault="009F6A83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34</w:t>
            </w:r>
          </w:p>
        </w:tc>
        <w:tc>
          <w:tcPr>
            <w:tcW w:w="868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i w:val="0"/>
                <w:sz w:val="28"/>
                <w:szCs w:val="28"/>
                <w:u w:val="none"/>
              </w:rPr>
            </w:pPr>
          </w:p>
        </w:tc>
        <w:tc>
          <w:tcPr>
            <w:tcW w:w="2099" w:type="dxa"/>
            <w:vAlign w:val="center"/>
          </w:tcPr>
          <w:p w:rsidR="0071533E" w:rsidRPr="009F6A83" w:rsidRDefault="0071533E" w:rsidP="003E64A2">
            <w:pPr>
              <w:spacing w:line="240" w:lineRule="auto"/>
              <w:contextualSpacing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i w:val="0"/>
                <w:color w:val="auto"/>
                <w:sz w:val="28"/>
                <w:szCs w:val="28"/>
                <w:u w:val="none"/>
              </w:rPr>
              <w:t>Посещение театров, концертов, музеев и выставочных залов.</w:t>
            </w:r>
          </w:p>
        </w:tc>
        <w:tc>
          <w:tcPr>
            <w:tcW w:w="524" w:type="dxa"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>1</w:t>
            </w:r>
          </w:p>
        </w:tc>
        <w:tc>
          <w:tcPr>
            <w:tcW w:w="2886" w:type="dxa"/>
          </w:tcPr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  <w:r w:rsidRPr="009F6A83"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  <w:t xml:space="preserve">Обсуждение своих впечатлений, подготовка альбомов, стендов с фотографиями, афишами. Сбор материалов для архива студии. </w:t>
            </w:r>
          </w:p>
          <w:p w:rsidR="0071533E" w:rsidRPr="009F6A83" w:rsidRDefault="0071533E" w:rsidP="003E64A2">
            <w:pPr>
              <w:spacing w:line="240" w:lineRule="auto"/>
              <w:contextualSpacing/>
              <w:rPr>
                <w:rFonts w:ascii="Times New Roman" w:hAnsi="Times New Roman"/>
                <w:b w:val="0"/>
                <w:i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016" w:type="dxa"/>
            <w:vMerge/>
          </w:tcPr>
          <w:p w:rsidR="0071533E" w:rsidRPr="009F6A83" w:rsidRDefault="0071533E" w:rsidP="003E64A2">
            <w:pPr>
              <w:spacing w:after="0" w:line="240" w:lineRule="auto"/>
              <w:contextualSpacing/>
              <w:rPr>
                <w:rFonts w:ascii="Times New Roman" w:hAnsi="Times New Roman"/>
                <w:b w:val="0"/>
                <w:i w:val="0"/>
                <w:sz w:val="28"/>
                <w:szCs w:val="28"/>
                <w:u w:val="none"/>
              </w:rPr>
            </w:pPr>
          </w:p>
        </w:tc>
      </w:tr>
    </w:tbl>
    <w:p w:rsidR="009F6A83" w:rsidRPr="000D39CB" w:rsidRDefault="0071533E" w:rsidP="000D39CB">
      <w:pPr>
        <w:rPr>
          <w:rFonts w:ascii="Times New Roman" w:hAnsi="Times New Roman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color w:val="auto"/>
          <w:sz w:val="28"/>
          <w:szCs w:val="28"/>
          <w:u w:val="none"/>
        </w:rPr>
        <w:t>Итого</w:t>
      </w:r>
      <w:r w:rsidR="000D39CB">
        <w:rPr>
          <w:rFonts w:ascii="Times New Roman" w:hAnsi="Times New Roman"/>
          <w:color w:val="auto"/>
          <w:sz w:val="28"/>
          <w:szCs w:val="28"/>
          <w:u w:val="none"/>
        </w:rPr>
        <w:t>: 3</w:t>
      </w:r>
    </w:p>
    <w:p w:rsidR="00E90522" w:rsidRPr="009F6A83" w:rsidRDefault="00E90522" w:rsidP="003A26EA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i w:val="0"/>
          <w:color w:val="000000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FF0000"/>
          <w:sz w:val="28"/>
          <w:szCs w:val="28"/>
          <w:u w:val="none"/>
        </w:rPr>
        <w:t>4. Материально-техническое обеспечение образовательного процесса</w:t>
      </w:r>
    </w:p>
    <w:p w:rsidR="00E90522" w:rsidRPr="009F6A83" w:rsidRDefault="00E90522" w:rsidP="003A26EA">
      <w:pPr>
        <w:spacing w:line="240" w:lineRule="auto"/>
        <w:contextualSpacing/>
        <w:jc w:val="center"/>
        <w:rPr>
          <w:rFonts w:ascii="Times New Roman" w:hAnsi="Times New Roman"/>
          <w:i w:val="0"/>
          <w:color w:val="C00000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C00000"/>
          <w:sz w:val="28"/>
          <w:szCs w:val="28"/>
          <w:u w:val="none"/>
        </w:rPr>
        <w:t>4.1. Технические средства обучения.</w:t>
      </w:r>
    </w:p>
    <w:p w:rsidR="00922ED9" w:rsidRPr="009F6A83" w:rsidRDefault="00922ED9" w:rsidP="003A26EA">
      <w:pPr>
        <w:numPr>
          <w:ilvl w:val="0"/>
          <w:numId w:val="22"/>
        </w:numPr>
        <w:spacing w:line="240" w:lineRule="auto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Музыкальный центр</w:t>
      </w:r>
    </w:p>
    <w:p w:rsidR="00922ED9" w:rsidRPr="009F6A83" w:rsidRDefault="00922ED9" w:rsidP="003A26EA">
      <w:pPr>
        <w:numPr>
          <w:ilvl w:val="0"/>
          <w:numId w:val="22"/>
        </w:numPr>
        <w:spacing w:line="240" w:lineRule="auto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Акустическая система (колонки, микрофоны, микшерный пульт)</w:t>
      </w:r>
    </w:p>
    <w:p w:rsidR="00922ED9" w:rsidRPr="009F6A83" w:rsidRDefault="00922ED9" w:rsidP="003A26EA">
      <w:pPr>
        <w:numPr>
          <w:ilvl w:val="0"/>
          <w:numId w:val="22"/>
        </w:numPr>
        <w:spacing w:line="240" w:lineRule="auto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Ноутбук</w:t>
      </w:r>
    </w:p>
    <w:p w:rsidR="00922ED9" w:rsidRPr="009F6A83" w:rsidRDefault="00922ED9" w:rsidP="003A26EA">
      <w:pPr>
        <w:numPr>
          <w:ilvl w:val="0"/>
          <w:numId w:val="22"/>
        </w:numPr>
        <w:spacing w:line="240" w:lineRule="auto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Экран</w:t>
      </w:r>
    </w:p>
    <w:p w:rsidR="00922ED9" w:rsidRPr="009F6A83" w:rsidRDefault="00922ED9" w:rsidP="003A26EA">
      <w:pPr>
        <w:numPr>
          <w:ilvl w:val="0"/>
          <w:numId w:val="22"/>
        </w:numPr>
        <w:spacing w:line="240" w:lineRule="auto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Мультимедиа проектор</w:t>
      </w:r>
    </w:p>
    <w:p w:rsidR="00922ED9" w:rsidRPr="009F6A83" w:rsidRDefault="00922ED9" w:rsidP="003A26EA">
      <w:pPr>
        <w:numPr>
          <w:ilvl w:val="0"/>
          <w:numId w:val="22"/>
        </w:numPr>
        <w:spacing w:line="240" w:lineRule="auto"/>
        <w:contextualSpacing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Синтезатор </w:t>
      </w:r>
    </w:p>
    <w:p w:rsidR="00E90522" w:rsidRPr="009F6A83" w:rsidRDefault="00BC4B0B" w:rsidP="003A26EA">
      <w:pPr>
        <w:spacing w:line="240" w:lineRule="auto"/>
        <w:contextualSpacing/>
        <w:jc w:val="center"/>
        <w:rPr>
          <w:rFonts w:ascii="Times New Roman" w:hAnsi="Times New Roman"/>
          <w:bCs/>
          <w:i w:val="0"/>
          <w:iCs/>
          <w:color w:val="C00000"/>
          <w:sz w:val="28"/>
          <w:szCs w:val="28"/>
          <w:u w:val="none"/>
        </w:rPr>
      </w:pPr>
      <w:r w:rsidRPr="009F6A83">
        <w:rPr>
          <w:rFonts w:ascii="Times New Roman" w:hAnsi="Times New Roman"/>
          <w:bCs/>
          <w:i w:val="0"/>
          <w:iCs/>
          <w:color w:val="C00000"/>
          <w:sz w:val="28"/>
          <w:szCs w:val="28"/>
          <w:u w:val="none"/>
        </w:rPr>
        <w:t>4.2. Учебно - методическое  обеспечение программы</w:t>
      </w:r>
    </w:p>
    <w:p w:rsidR="00965343" w:rsidRPr="009F6A83" w:rsidRDefault="00965343" w:rsidP="003A26E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Гонтаренко Н.Б. Сольное пение: секреты вокального мастерства /Н.Б.Гонтаренко. – Изд. 2-е – Ростов н/Д: Феникс, 2007.</w:t>
      </w:r>
    </w:p>
    <w:p w:rsidR="00965343" w:rsidRPr="009F6A83" w:rsidRDefault="00965343" w:rsidP="003A26E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Емельянов Е.В.  Развитие голоса. Координация и тренинг, 5- изд., стер. – СПб.: Издательство «Лань»;  Издательство «Планета музыки», 2007.</w:t>
      </w:r>
    </w:p>
    <w:p w:rsidR="00965343" w:rsidRPr="009F6A83" w:rsidRDefault="00965343" w:rsidP="003A26E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Исаева И.О. Эстрадное пение. Экспресс-курс развития вокальных способностей /И.О. Исаева – М.: АСТ; Астрель, 2007.</w:t>
      </w:r>
    </w:p>
    <w:p w:rsidR="00965343" w:rsidRPr="009F6A83" w:rsidRDefault="00965343" w:rsidP="003A26E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Полякова О.И. Детский эстрадный коллектив: Методические рекомендации. – М.: Московский Городской Дворец детского (юношеского) творчества, Дом научно-технического творчества молодежи, 2004.</w:t>
      </w:r>
    </w:p>
    <w:p w:rsidR="00965343" w:rsidRPr="009F6A83" w:rsidRDefault="00965343" w:rsidP="003A26E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 xml:space="preserve">Полякова О.И. Принципы подбора репертуара для детской эстрадной студии // Народно-певческая культура: региональные традиции, </w:t>
      </w: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lastRenderedPageBreak/>
        <w:t>проблемы изучения, пути развития. – Тамбов: ТГУ им. Г.Р. Державина, 2002.</w:t>
      </w:r>
    </w:p>
    <w:p w:rsidR="00965343" w:rsidRPr="009F6A83" w:rsidRDefault="00965343" w:rsidP="003A26E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Риггз С.  Пойте как звезды. / Сост и ред. Дж. Д.Карателло . – СПб.: Питер 2007.</w:t>
      </w:r>
    </w:p>
    <w:p w:rsidR="00B87EC4" w:rsidRPr="009F6A83" w:rsidRDefault="00B87EC4" w:rsidP="003A26EA">
      <w:pPr>
        <w:pStyle w:val="a3"/>
        <w:spacing w:after="0" w:line="240" w:lineRule="auto"/>
        <w:jc w:val="both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</w:p>
    <w:p w:rsidR="00BC4B0B" w:rsidRPr="009F6A83" w:rsidRDefault="00BC4B0B" w:rsidP="003A26EA">
      <w:pPr>
        <w:pStyle w:val="a3"/>
        <w:spacing w:line="240" w:lineRule="auto"/>
        <w:jc w:val="center"/>
        <w:rPr>
          <w:rFonts w:ascii="Times New Roman" w:hAnsi="Times New Roman"/>
          <w:i w:val="0"/>
          <w:color w:val="C00000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C00000"/>
          <w:sz w:val="28"/>
          <w:szCs w:val="28"/>
          <w:u w:val="none"/>
        </w:rPr>
        <w:t>4.3. Экранно-звуковые пособия</w:t>
      </w:r>
    </w:p>
    <w:p w:rsidR="00BC4B0B" w:rsidRPr="009F6A83" w:rsidRDefault="00BC4B0B" w:rsidP="003A26EA">
      <w:pPr>
        <w:pStyle w:val="a3"/>
        <w:spacing w:line="240" w:lineRule="auto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Видеофильмы выступлений выдающихся отечественных и зарубежных певцов известных хоровых детских коллективов.</w:t>
      </w:r>
    </w:p>
    <w:p w:rsidR="00965343" w:rsidRPr="009F6A83" w:rsidRDefault="00965343" w:rsidP="003A26EA">
      <w:pPr>
        <w:spacing w:after="0" w:line="240" w:lineRule="auto"/>
        <w:ind w:left="567"/>
        <w:contextualSpacing/>
        <w:jc w:val="center"/>
        <w:rPr>
          <w:rFonts w:ascii="Times New Roman" w:hAnsi="Times New Roman"/>
          <w:bCs/>
          <w:i w:val="0"/>
          <w:iCs/>
          <w:color w:val="C00000"/>
          <w:sz w:val="28"/>
          <w:szCs w:val="28"/>
          <w:u w:val="none"/>
        </w:rPr>
      </w:pPr>
      <w:r w:rsidRPr="009F6A83">
        <w:rPr>
          <w:rFonts w:ascii="Times New Roman" w:hAnsi="Times New Roman"/>
          <w:bCs/>
          <w:i w:val="0"/>
          <w:iCs/>
          <w:color w:val="C00000"/>
          <w:sz w:val="28"/>
          <w:szCs w:val="28"/>
          <w:u w:val="none"/>
        </w:rPr>
        <w:t>4.4. Аудиоматериалы.</w:t>
      </w:r>
    </w:p>
    <w:p w:rsidR="00965343" w:rsidRPr="009F6A83" w:rsidRDefault="00965343" w:rsidP="003A26EA">
      <w:pPr>
        <w:pStyle w:val="a3"/>
        <w:numPr>
          <w:ilvl w:val="1"/>
          <w:numId w:val="7"/>
        </w:numPr>
        <w:spacing w:line="240" w:lineRule="auto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«Детский праздник» - фонограммы песен для прослушивания, разучивания и исполнения «Здравствуй, осень золотая».</w:t>
      </w:r>
    </w:p>
    <w:p w:rsidR="00965343" w:rsidRPr="009F6A83" w:rsidRDefault="00965343" w:rsidP="003A26EA">
      <w:pPr>
        <w:pStyle w:val="a3"/>
        <w:numPr>
          <w:ilvl w:val="1"/>
          <w:numId w:val="7"/>
        </w:numPr>
        <w:spacing w:line="240" w:lineRule="auto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«Детский праздник» - фонограммы песен для прослушивания, разучивания и исполнения «Мамочка моя».</w:t>
      </w:r>
    </w:p>
    <w:p w:rsidR="00965343" w:rsidRPr="009F6A83" w:rsidRDefault="00965343" w:rsidP="003A26EA">
      <w:pPr>
        <w:pStyle w:val="a3"/>
        <w:numPr>
          <w:ilvl w:val="1"/>
          <w:numId w:val="7"/>
        </w:numPr>
        <w:spacing w:line="240" w:lineRule="auto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«Детский праздник» - фонограммы песен для прослушивания, разучивания и исполнения «Новый год».</w:t>
      </w:r>
    </w:p>
    <w:p w:rsidR="00965343" w:rsidRPr="009F6A83" w:rsidRDefault="00EA2EFD" w:rsidP="003A26EA">
      <w:pPr>
        <w:pStyle w:val="a3"/>
        <w:numPr>
          <w:ilvl w:val="1"/>
          <w:numId w:val="7"/>
        </w:numPr>
        <w:spacing w:line="240" w:lineRule="auto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  <w:r w:rsidRPr="009F6A83"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  <w:t>«Игрушечные песенки» - Лидия Раздобарина.</w:t>
      </w:r>
    </w:p>
    <w:p w:rsidR="00B87EC4" w:rsidRPr="009F6A83" w:rsidRDefault="00B87EC4" w:rsidP="003A26EA">
      <w:pPr>
        <w:pStyle w:val="a3"/>
        <w:spacing w:line="240" w:lineRule="auto"/>
        <w:ind w:left="1440"/>
        <w:rPr>
          <w:rFonts w:ascii="Times New Roman" w:hAnsi="Times New Roman"/>
          <w:b w:val="0"/>
          <w:i w:val="0"/>
          <w:color w:val="auto"/>
          <w:sz w:val="28"/>
          <w:szCs w:val="28"/>
          <w:u w:val="none"/>
        </w:rPr>
      </w:pPr>
    </w:p>
    <w:p w:rsidR="00965343" w:rsidRPr="009F6A83" w:rsidRDefault="00965343" w:rsidP="003A26EA">
      <w:pPr>
        <w:spacing w:after="0" w:line="240" w:lineRule="auto"/>
        <w:ind w:left="567"/>
        <w:contextualSpacing/>
        <w:jc w:val="center"/>
        <w:rPr>
          <w:rFonts w:ascii="Times New Roman" w:hAnsi="Times New Roman"/>
          <w:i w:val="0"/>
          <w:color w:val="FF0000"/>
          <w:sz w:val="28"/>
          <w:szCs w:val="28"/>
          <w:u w:val="none"/>
        </w:rPr>
      </w:pPr>
      <w:r w:rsidRPr="009F6A83">
        <w:rPr>
          <w:rFonts w:ascii="Times New Roman" w:hAnsi="Times New Roman"/>
          <w:i w:val="0"/>
          <w:color w:val="FF0000"/>
          <w:sz w:val="28"/>
          <w:szCs w:val="28"/>
          <w:u w:val="none"/>
        </w:rPr>
        <w:t>4.5. Электронные ресурсы</w:t>
      </w:r>
    </w:p>
    <w:p w:rsidR="00965343" w:rsidRPr="009F6A83" w:rsidRDefault="00965343" w:rsidP="003A26E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F6A83">
        <w:rPr>
          <w:rFonts w:ascii="Times New Roman" w:hAnsi="Times New Roman"/>
          <w:b w:val="0"/>
          <w:i w:val="0"/>
          <w:sz w:val="28"/>
          <w:szCs w:val="28"/>
        </w:rPr>
        <w:t>http://www.mp3sort.com/</w:t>
      </w:r>
    </w:p>
    <w:p w:rsidR="00965343" w:rsidRPr="009F6A83" w:rsidRDefault="008A4A47" w:rsidP="003A26E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 w:val="0"/>
          <w:i w:val="0"/>
          <w:sz w:val="28"/>
          <w:szCs w:val="28"/>
        </w:rPr>
      </w:pPr>
      <w:hyperlink r:id="rId11" w:history="1">
        <w:r w:rsidR="00EA2EFD" w:rsidRPr="009F6A83">
          <w:rPr>
            <w:rStyle w:val="a8"/>
            <w:rFonts w:ascii="Times New Roman" w:hAnsi="Times New Roman"/>
            <w:b w:val="0"/>
            <w:i w:val="0"/>
            <w:sz w:val="28"/>
            <w:szCs w:val="28"/>
          </w:rPr>
          <w:t>http://s-f-k.forum2x2.ru/index.htm</w:t>
        </w:r>
      </w:hyperlink>
    </w:p>
    <w:p w:rsidR="00965343" w:rsidRPr="009F6A83" w:rsidRDefault="00965343" w:rsidP="003A26E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F6A83">
        <w:rPr>
          <w:rFonts w:ascii="Times New Roman" w:hAnsi="Times New Roman"/>
          <w:b w:val="0"/>
          <w:i w:val="0"/>
          <w:sz w:val="28"/>
          <w:szCs w:val="28"/>
        </w:rPr>
        <w:t>http://forums.minus-fanera.com/index.php</w:t>
      </w:r>
    </w:p>
    <w:p w:rsidR="00965343" w:rsidRPr="009F6A83" w:rsidRDefault="00965343" w:rsidP="003A26E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F6A83">
        <w:rPr>
          <w:rFonts w:ascii="Times New Roman" w:hAnsi="Times New Roman"/>
          <w:b w:val="0"/>
          <w:i w:val="0"/>
          <w:sz w:val="28"/>
          <w:szCs w:val="28"/>
        </w:rPr>
        <w:t>http://alekseev.numi.ru/</w:t>
      </w:r>
    </w:p>
    <w:p w:rsidR="00965343" w:rsidRPr="009F6A83" w:rsidRDefault="00965343" w:rsidP="003A26E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F6A83">
        <w:rPr>
          <w:rFonts w:ascii="Times New Roman" w:hAnsi="Times New Roman"/>
          <w:b w:val="0"/>
          <w:i w:val="0"/>
          <w:sz w:val="28"/>
          <w:szCs w:val="28"/>
        </w:rPr>
        <w:t>http://talismanst.narod.ru/</w:t>
      </w:r>
    </w:p>
    <w:p w:rsidR="00965343" w:rsidRPr="009F6A83" w:rsidRDefault="00965343" w:rsidP="003A26E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F6A83">
        <w:rPr>
          <w:rFonts w:ascii="Times New Roman" w:hAnsi="Times New Roman"/>
          <w:b w:val="0"/>
          <w:i w:val="0"/>
          <w:sz w:val="28"/>
          <w:szCs w:val="28"/>
        </w:rPr>
        <w:t>http://www.rodniki-studio.ru/</w:t>
      </w:r>
    </w:p>
    <w:p w:rsidR="00965343" w:rsidRPr="009F6A83" w:rsidRDefault="00965343" w:rsidP="003A26E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F6A83">
        <w:rPr>
          <w:rFonts w:ascii="Times New Roman" w:hAnsi="Times New Roman"/>
          <w:b w:val="0"/>
          <w:i w:val="0"/>
          <w:sz w:val="28"/>
          <w:szCs w:val="28"/>
        </w:rPr>
        <w:t>http://www.a-pesni.golosa.info/baby/Baby.htm</w:t>
      </w:r>
    </w:p>
    <w:p w:rsidR="00965343" w:rsidRPr="009F6A83" w:rsidRDefault="00965343" w:rsidP="003A26E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F6A83">
        <w:rPr>
          <w:rFonts w:ascii="Times New Roman" w:hAnsi="Times New Roman"/>
          <w:b w:val="0"/>
          <w:i w:val="0"/>
          <w:sz w:val="28"/>
          <w:szCs w:val="28"/>
        </w:rPr>
        <w:t>http://www.lastbell.ru/pesni.html</w:t>
      </w:r>
    </w:p>
    <w:p w:rsidR="00965343" w:rsidRPr="009F6A83" w:rsidRDefault="00965343" w:rsidP="003A26E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F6A83">
        <w:rPr>
          <w:rFonts w:ascii="Times New Roman" w:hAnsi="Times New Roman"/>
          <w:b w:val="0"/>
          <w:i w:val="0"/>
          <w:sz w:val="28"/>
          <w:szCs w:val="28"/>
        </w:rPr>
        <w:t>http://www.fonogramm.net/songs/14818</w:t>
      </w:r>
    </w:p>
    <w:p w:rsidR="00965343" w:rsidRPr="009F6A83" w:rsidRDefault="00965343" w:rsidP="003A26E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F6A83">
        <w:rPr>
          <w:rFonts w:ascii="Times New Roman" w:hAnsi="Times New Roman"/>
          <w:b w:val="0"/>
          <w:i w:val="0"/>
          <w:sz w:val="28"/>
          <w:szCs w:val="28"/>
        </w:rPr>
        <w:t>http://www.vstudio.ru/muzik.htm</w:t>
      </w:r>
    </w:p>
    <w:p w:rsidR="00965343" w:rsidRPr="009F6A83" w:rsidRDefault="00965343" w:rsidP="003A26E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F6A83">
        <w:rPr>
          <w:rFonts w:ascii="Times New Roman" w:hAnsi="Times New Roman"/>
          <w:b w:val="0"/>
          <w:i w:val="0"/>
          <w:sz w:val="28"/>
          <w:szCs w:val="28"/>
        </w:rPr>
        <w:t>http://bertrometr.mylivepage.ru/blog/index/</w:t>
      </w:r>
    </w:p>
    <w:p w:rsidR="00965343" w:rsidRPr="009F6A83" w:rsidRDefault="00965343" w:rsidP="003A26E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F6A83">
        <w:rPr>
          <w:rFonts w:ascii="Times New Roman" w:hAnsi="Times New Roman"/>
          <w:b w:val="0"/>
          <w:i w:val="0"/>
          <w:sz w:val="28"/>
          <w:szCs w:val="28"/>
        </w:rPr>
        <w:t>http://sozvezdieoriona.ucoz.ru/?lzh1ed</w:t>
      </w:r>
    </w:p>
    <w:p w:rsidR="00965343" w:rsidRPr="009F6A83" w:rsidRDefault="00965343" w:rsidP="003A26E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F6A83">
        <w:rPr>
          <w:rFonts w:ascii="Times New Roman" w:hAnsi="Times New Roman"/>
          <w:b w:val="0"/>
          <w:i w:val="0"/>
          <w:sz w:val="28"/>
          <w:szCs w:val="28"/>
        </w:rPr>
        <w:t>http://www.notomania.ru/view.php?id=207</w:t>
      </w:r>
    </w:p>
    <w:p w:rsidR="00965343" w:rsidRPr="009F6A83" w:rsidRDefault="00965343" w:rsidP="003A26E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F6A83">
        <w:rPr>
          <w:rFonts w:ascii="Times New Roman" w:hAnsi="Times New Roman"/>
          <w:b w:val="0"/>
          <w:i w:val="0"/>
          <w:sz w:val="28"/>
          <w:szCs w:val="28"/>
        </w:rPr>
        <w:t>http://notes.tarakanov.net/</w:t>
      </w:r>
    </w:p>
    <w:sectPr w:rsidR="00965343" w:rsidRPr="009F6A83" w:rsidSect="005B7714">
      <w:footerReference w:type="default" r:id="rId12"/>
      <w:pgSz w:w="11906" w:h="16838"/>
      <w:pgMar w:top="1134" w:right="1701" w:bottom="1418" w:left="1134" w:header="709" w:footer="709" w:gutter="0"/>
      <w:pgBorders w:offsetFrom="page">
        <w:top w:val="musicNotes" w:sz="12" w:space="24" w:color="0033CC"/>
        <w:left w:val="musicNotes" w:sz="12" w:space="24" w:color="0033CC"/>
        <w:bottom w:val="musicNotes" w:sz="12" w:space="24" w:color="0033CC"/>
        <w:right w:val="musicNotes" w:sz="12" w:space="24" w:color="0033CC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3DF0" w:rsidRDefault="00FF3DF0" w:rsidP="003A26EA">
      <w:pPr>
        <w:spacing w:after="0" w:line="240" w:lineRule="auto"/>
      </w:pPr>
      <w:r>
        <w:separator/>
      </w:r>
    </w:p>
  </w:endnote>
  <w:endnote w:type="continuationSeparator" w:id="1">
    <w:p w:rsidR="00FF3DF0" w:rsidRDefault="00FF3DF0" w:rsidP="003A2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84D" w:rsidRDefault="0002484D">
    <w:pPr>
      <w:pStyle w:val="ab"/>
      <w:jc w:val="right"/>
    </w:pPr>
  </w:p>
  <w:p w:rsidR="003A26EA" w:rsidRDefault="003A26E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3DF0" w:rsidRDefault="00FF3DF0" w:rsidP="003A26EA">
      <w:pPr>
        <w:spacing w:after="0" w:line="240" w:lineRule="auto"/>
      </w:pPr>
      <w:r>
        <w:separator/>
      </w:r>
    </w:p>
  </w:footnote>
  <w:footnote w:type="continuationSeparator" w:id="1">
    <w:p w:rsidR="00FF3DF0" w:rsidRDefault="00FF3DF0" w:rsidP="003A26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352BF2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321CEE"/>
    <w:multiLevelType w:val="hybridMultilevel"/>
    <w:tmpl w:val="DA0A3982"/>
    <w:lvl w:ilvl="0" w:tplc="20FE07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10A7D0B"/>
    <w:multiLevelType w:val="multilevel"/>
    <w:tmpl w:val="1A4AE3D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1750D75"/>
    <w:multiLevelType w:val="multilevel"/>
    <w:tmpl w:val="027A546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/>
      </w:rPr>
    </w:lvl>
  </w:abstractNum>
  <w:abstractNum w:abstractNumId="4">
    <w:nsid w:val="027D1DE3"/>
    <w:multiLevelType w:val="hybridMultilevel"/>
    <w:tmpl w:val="79D454B0"/>
    <w:lvl w:ilvl="0" w:tplc="88B86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E73154"/>
    <w:multiLevelType w:val="multilevel"/>
    <w:tmpl w:val="5038F884"/>
    <w:lvl w:ilvl="0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5726F10"/>
    <w:multiLevelType w:val="hybridMultilevel"/>
    <w:tmpl w:val="5DF4C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BC5D9B"/>
    <w:multiLevelType w:val="multilevel"/>
    <w:tmpl w:val="BCAE082C"/>
    <w:lvl w:ilvl="0">
      <w:start w:val="1"/>
      <w:numFmt w:val="bullet"/>
      <w:lvlText w:val=""/>
      <w:lvlJc w:val="left"/>
      <w:pPr>
        <w:ind w:left="1080" w:hanging="720"/>
      </w:pPr>
      <w:rPr>
        <w:rFonts w:ascii="Wingdings" w:hAnsi="Wingdings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25DA6441"/>
    <w:multiLevelType w:val="hybridMultilevel"/>
    <w:tmpl w:val="9A52C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3C0FA6"/>
    <w:multiLevelType w:val="multilevel"/>
    <w:tmpl w:val="027A546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/>
      </w:rPr>
    </w:lvl>
  </w:abstractNum>
  <w:abstractNum w:abstractNumId="10">
    <w:nsid w:val="31F246EA"/>
    <w:multiLevelType w:val="multilevel"/>
    <w:tmpl w:val="9D0C6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2883C4B"/>
    <w:multiLevelType w:val="multilevel"/>
    <w:tmpl w:val="1A4AE3D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360936DB"/>
    <w:multiLevelType w:val="multilevel"/>
    <w:tmpl w:val="A6C8B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EC1CC2"/>
    <w:multiLevelType w:val="multilevel"/>
    <w:tmpl w:val="1A4AE3D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3A51003B"/>
    <w:multiLevelType w:val="multilevel"/>
    <w:tmpl w:val="1A4AE3D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472404F4"/>
    <w:multiLevelType w:val="hybridMultilevel"/>
    <w:tmpl w:val="0DF48730"/>
    <w:lvl w:ilvl="0" w:tplc="B4EC6A98">
      <w:start w:val="1"/>
      <w:numFmt w:val="decimal"/>
      <w:lvlText w:val="%1."/>
      <w:lvlJc w:val="left"/>
      <w:pPr>
        <w:ind w:left="1068" w:hanging="360"/>
      </w:pPr>
      <w:rPr>
        <w:rFonts w:hint="default"/>
        <w:b/>
        <w:i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29C72A5"/>
    <w:multiLevelType w:val="multilevel"/>
    <w:tmpl w:val="D798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63F759D"/>
    <w:multiLevelType w:val="hybridMultilevel"/>
    <w:tmpl w:val="B882D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78375D"/>
    <w:multiLevelType w:val="hybridMultilevel"/>
    <w:tmpl w:val="BDDE63C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804C36"/>
    <w:multiLevelType w:val="multilevel"/>
    <w:tmpl w:val="1A4AE3D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616F2117"/>
    <w:multiLevelType w:val="hybridMultilevel"/>
    <w:tmpl w:val="444C70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7064E6"/>
    <w:multiLevelType w:val="multilevel"/>
    <w:tmpl w:val="95C061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69C45D96"/>
    <w:multiLevelType w:val="multilevel"/>
    <w:tmpl w:val="FFA068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6A632183"/>
    <w:multiLevelType w:val="hybridMultilevel"/>
    <w:tmpl w:val="914A6692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>
    <w:nsid w:val="70A94DB5"/>
    <w:multiLevelType w:val="hybridMultilevel"/>
    <w:tmpl w:val="A81CAF2A"/>
    <w:lvl w:ilvl="0" w:tplc="BF4E9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22"/>
  </w:num>
  <w:num w:numId="3">
    <w:abstractNumId w:val="13"/>
  </w:num>
  <w:num w:numId="4">
    <w:abstractNumId w:val="24"/>
  </w:num>
  <w:num w:numId="5">
    <w:abstractNumId w:val="2"/>
  </w:num>
  <w:num w:numId="6">
    <w:abstractNumId w:val="21"/>
  </w:num>
  <w:num w:numId="7">
    <w:abstractNumId w:val="16"/>
  </w:num>
  <w:num w:numId="8">
    <w:abstractNumId w:val="19"/>
  </w:num>
  <w:num w:numId="9">
    <w:abstractNumId w:val="1"/>
  </w:num>
  <w:num w:numId="10">
    <w:abstractNumId w:val="23"/>
  </w:num>
  <w:num w:numId="11">
    <w:abstractNumId w:val="5"/>
  </w:num>
  <w:num w:numId="12">
    <w:abstractNumId w:val="7"/>
  </w:num>
  <w:num w:numId="13">
    <w:abstractNumId w:val="14"/>
  </w:num>
  <w:num w:numId="14">
    <w:abstractNumId w:val="4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lvl w:ilvl="0">
        <w:numFmt w:val="bullet"/>
        <w:lvlText w:val="-"/>
        <w:legacy w:legacy="1" w:legacySpace="0" w:legacyIndent="12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7">
    <w:abstractNumId w:val="15"/>
  </w:num>
  <w:num w:numId="18">
    <w:abstractNumId w:val="18"/>
  </w:num>
  <w:num w:numId="19">
    <w:abstractNumId w:val="3"/>
  </w:num>
  <w:num w:numId="20">
    <w:abstractNumId w:val="10"/>
  </w:num>
  <w:num w:numId="21">
    <w:abstractNumId w:val="9"/>
  </w:num>
  <w:num w:numId="22">
    <w:abstractNumId w:val="20"/>
  </w:num>
  <w:num w:numId="23">
    <w:abstractNumId w:val="8"/>
  </w:num>
  <w:num w:numId="24">
    <w:abstractNumId w:val="17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56DC"/>
    <w:rsid w:val="0001208B"/>
    <w:rsid w:val="0002058E"/>
    <w:rsid w:val="0002484D"/>
    <w:rsid w:val="00027D3A"/>
    <w:rsid w:val="00064DC7"/>
    <w:rsid w:val="000843ED"/>
    <w:rsid w:val="000D39CB"/>
    <w:rsid w:val="000D40AF"/>
    <w:rsid w:val="000F17A5"/>
    <w:rsid w:val="000F69C8"/>
    <w:rsid w:val="00103AC7"/>
    <w:rsid w:val="001A795F"/>
    <w:rsid w:val="001C29AD"/>
    <w:rsid w:val="001C31C8"/>
    <w:rsid w:val="001C39AC"/>
    <w:rsid w:val="001C4628"/>
    <w:rsid w:val="002A7C94"/>
    <w:rsid w:val="002E308F"/>
    <w:rsid w:val="00300842"/>
    <w:rsid w:val="00301EB8"/>
    <w:rsid w:val="00302EB3"/>
    <w:rsid w:val="00313FA5"/>
    <w:rsid w:val="0032228E"/>
    <w:rsid w:val="003852AF"/>
    <w:rsid w:val="003A26EA"/>
    <w:rsid w:val="003B1F59"/>
    <w:rsid w:val="003D0239"/>
    <w:rsid w:val="0041513D"/>
    <w:rsid w:val="00421DEA"/>
    <w:rsid w:val="00451798"/>
    <w:rsid w:val="004668A8"/>
    <w:rsid w:val="00476E88"/>
    <w:rsid w:val="00486716"/>
    <w:rsid w:val="004A1685"/>
    <w:rsid w:val="004B7987"/>
    <w:rsid w:val="005124BD"/>
    <w:rsid w:val="00577D08"/>
    <w:rsid w:val="005859F9"/>
    <w:rsid w:val="00596B90"/>
    <w:rsid w:val="005A1F03"/>
    <w:rsid w:val="005A444C"/>
    <w:rsid w:val="005B16B8"/>
    <w:rsid w:val="005B7714"/>
    <w:rsid w:val="005D52E0"/>
    <w:rsid w:val="00634A33"/>
    <w:rsid w:val="006563E3"/>
    <w:rsid w:val="00672092"/>
    <w:rsid w:val="006B4E12"/>
    <w:rsid w:val="006D1017"/>
    <w:rsid w:val="006D2A60"/>
    <w:rsid w:val="0071291A"/>
    <w:rsid w:val="00714866"/>
    <w:rsid w:val="0071533E"/>
    <w:rsid w:val="00753214"/>
    <w:rsid w:val="0077688B"/>
    <w:rsid w:val="00815817"/>
    <w:rsid w:val="00827E4A"/>
    <w:rsid w:val="00846057"/>
    <w:rsid w:val="008615C7"/>
    <w:rsid w:val="00870365"/>
    <w:rsid w:val="008749BB"/>
    <w:rsid w:val="008A4A47"/>
    <w:rsid w:val="008A6DBE"/>
    <w:rsid w:val="008E2981"/>
    <w:rsid w:val="008E6ECB"/>
    <w:rsid w:val="009124A7"/>
    <w:rsid w:val="00922ED9"/>
    <w:rsid w:val="00965343"/>
    <w:rsid w:val="00967ADD"/>
    <w:rsid w:val="009D304E"/>
    <w:rsid w:val="009E1012"/>
    <w:rsid w:val="009F6A83"/>
    <w:rsid w:val="00A17E5E"/>
    <w:rsid w:val="00A51956"/>
    <w:rsid w:val="00A854DB"/>
    <w:rsid w:val="00AB5C18"/>
    <w:rsid w:val="00AC0296"/>
    <w:rsid w:val="00AF2A87"/>
    <w:rsid w:val="00B17B7A"/>
    <w:rsid w:val="00B23826"/>
    <w:rsid w:val="00B45570"/>
    <w:rsid w:val="00B61814"/>
    <w:rsid w:val="00B87EC4"/>
    <w:rsid w:val="00BA69C1"/>
    <w:rsid w:val="00BC4B0B"/>
    <w:rsid w:val="00BD1893"/>
    <w:rsid w:val="00BD5DE1"/>
    <w:rsid w:val="00C239D5"/>
    <w:rsid w:val="00C31EFB"/>
    <w:rsid w:val="00C4177E"/>
    <w:rsid w:val="00C4195D"/>
    <w:rsid w:val="00C447A6"/>
    <w:rsid w:val="00C60396"/>
    <w:rsid w:val="00C970B8"/>
    <w:rsid w:val="00CC0E0A"/>
    <w:rsid w:val="00CE7F2E"/>
    <w:rsid w:val="00D04568"/>
    <w:rsid w:val="00D11C29"/>
    <w:rsid w:val="00D313DE"/>
    <w:rsid w:val="00DB272B"/>
    <w:rsid w:val="00E1202A"/>
    <w:rsid w:val="00E124D5"/>
    <w:rsid w:val="00E305E3"/>
    <w:rsid w:val="00E5687A"/>
    <w:rsid w:val="00E610F6"/>
    <w:rsid w:val="00E90522"/>
    <w:rsid w:val="00E925B6"/>
    <w:rsid w:val="00EA2EFD"/>
    <w:rsid w:val="00EA5850"/>
    <w:rsid w:val="00ED4CA1"/>
    <w:rsid w:val="00ED56DC"/>
    <w:rsid w:val="00ED7D35"/>
    <w:rsid w:val="00EE2AF9"/>
    <w:rsid w:val="00F14473"/>
    <w:rsid w:val="00F30F6D"/>
    <w:rsid w:val="00F431EC"/>
    <w:rsid w:val="00FB0A6F"/>
    <w:rsid w:val="00FB40C0"/>
    <w:rsid w:val="00FF3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6DC"/>
    <w:rPr>
      <w:rFonts w:ascii="Cambria" w:eastAsia="Calibri" w:hAnsi="Cambria" w:cs="Times New Roman"/>
      <w:b/>
      <w:i/>
      <w:color w:val="002060"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305E3"/>
    <w:pPr>
      <w:ind w:left="720"/>
      <w:contextualSpacing/>
    </w:pPr>
  </w:style>
  <w:style w:type="character" w:customStyle="1" w:styleId="apple-style-span">
    <w:name w:val="apple-style-span"/>
    <w:basedOn w:val="a0"/>
    <w:rsid w:val="00BD5DE1"/>
  </w:style>
  <w:style w:type="character" w:customStyle="1" w:styleId="apple-converted-space">
    <w:name w:val="apple-converted-space"/>
    <w:basedOn w:val="a0"/>
    <w:rsid w:val="00BD5DE1"/>
  </w:style>
  <w:style w:type="paragraph" w:styleId="a5">
    <w:name w:val="Normal (Web)"/>
    <w:basedOn w:val="a"/>
    <w:uiPriority w:val="99"/>
    <w:unhideWhenUsed/>
    <w:rsid w:val="004B7987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i w:val="0"/>
      <w:color w:val="auto"/>
      <w:szCs w:val="24"/>
      <w:u w:val="none"/>
      <w:lang w:eastAsia="ru-RU"/>
    </w:rPr>
  </w:style>
  <w:style w:type="character" w:styleId="a6">
    <w:name w:val="Strong"/>
    <w:basedOn w:val="a0"/>
    <w:qFormat/>
    <w:rsid w:val="00AF2A87"/>
    <w:rPr>
      <w:b/>
      <w:bCs/>
    </w:rPr>
  </w:style>
  <w:style w:type="character" w:styleId="a7">
    <w:name w:val="Emphasis"/>
    <w:basedOn w:val="a0"/>
    <w:qFormat/>
    <w:rsid w:val="00FB0A6F"/>
    <w:rPr>
      <w:i/>
      <w:iCs/>
    </w:rPr>
  </w:style>
  <w:style w:type="character" w:styleId="a8">
    <w:name w:val="Hyperlink"/>
    <w:basedOn w:val="a0"/>
    <w:uiPriority w:val="99"/>
    <w:unhideWhenUsed/>
    <w:rsid w:val="00EA2EFD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3A2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A26EA"/>
    <w:rPr>
      <w:rFonts w:ascii="Cambria" w:eastAsia="Calibri" w:hAnsi="Cambria" w:cs="Times New Roman"/>
      <w:b/>
      <w:i/>
      <w:color w:val="002060"/>
      <w:sz w:val="24"/>
      <w:szCs w:val="20"/>
      <w:u w:val="single"/>
    </w:rPr>
  </w:style>
  <w:style w:type="paragraph" w:styleId="ab">
    <w:name w:val="footer"/>
    <w:basedOn w:val="a"/>
    <w:link w:val="ac"/>
    <w:uiPriority w:val="99"/>
    <w:unhideWhenUsed/>
    <w:rsid w:val="003A2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A26EA"/>
    <w:rPr>
      <w:rFonts w:ascii="Cambria" w:eastAsia="Calibri" w:hAnsi="Cambria" w:cs="Times New Roman"/>
      <w:b/>
      <w:i/>
      <w:color w:val="002060"/>
      <w:sz w:val="24"/>
      <w:szCs w:val="20"/>
      <w:u w:val="single"/>
    </w:rPr>
  </w:style>
  <w:style w:type="paragraph" w:styleId="ad">
    <w:name w:val="No Spacing"/>
    <w:aliases w:val="основа"/>
    <w:link w:val="ae"/>
    <w:uiPriority w:val="1"/>
    <w:qFormat/>
    <w:rsid w:val="00846057"/>
    <w:pPr>
      <w:spacing w:after="0" w:line="240" w:lineRule="auto"/>
    </w:pPr>
    <w:rPr>
      <w:rFonts w:ascii="Cambria" w:eastAsia="Calibri" w:hAnsi="Cambria" w:cs="Times New Roman"/>
      <w:b/>
      <w:i/>
      <w:color w:val="002060"/>
      <w:sz w:val="24"/>
      <w:szCs w:val="20"/>
      <w:u w:val="single"/>
    </w:rPr>
  </w:style>
  <w:style w:type="character" w:customStyle="1" w:styleId="ae">
    <w:name w:val="Без интервала Знак"/>
    <w:aliases w:val="основа Знак"/>
    <w:link w:val="ad"/>
    <w:uiPriority w:val="1"/>
    <w:rsid w:val="009F6A83"/>
    <w:rPr>
      <w:rFonts w:ascii="Cambria" w:eastAsia="Calibri" w:hAnsi="Cambria" w:cs="Times New Roman"/>
      <w:b/>
      <w:i/>
      <w:color w:val="002060"/>
      <w:sz w:val="24"/>
      <w:szCs w:val="20"/>
      <w:u w:val="single"/>
    </w:rPr>
  </w:style>
  <w:style w:type="paragraph" w:styleId="af">
    <w:name w:val="Body Text"/>
    <w:basedOn w:val="a"/>
    <w:link w:val="af0"/>
    <w:uiPriority w:val="1"/>
    <w:qFormat/>
    <w:rsid w:val="009F6A83"/>
    <w:pPr>
      <w:widowControl w:val="0"/>
      <w:autoSpaceDE w:val="0"/>
      <w:autoSpaceDN w:val="0"/>
      <w:spacing w:after="0" w:line="240" w:lineRule="auto"/>
      <w:ind w:left="242"/>
    </w:pPr>
    <w:rPr>
      <w:rFonts w:ascii="Times New Roman" w:eastAsia="Times New Roman" w:hAnsi="Times New Roman"/>
      <w:b w:val="0"/>
      <w:i w:val="0"/>
      <w:color w:val="auto"/>
      <w:szCs w:val="24"/>
      <w:u w:val="none"/>
      <w:lang w:eastAsia="ru-RU" w:bidi="ru-RU"/>
    </w:rPr>
  </w:style>
  <w:style w:type="character" w:customStyle="1" w:styleId="af0">
    <w:name w:val="Основной текст Знак"/>
    <w:basedOn w:val="a0"/>
    <w:link w:val="af"/>
    <w:uiPriority w:val="1"/>
    <w:rsid w:val="009F6A83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4">
    <w:name w:val="Абзац списка Знак"/>
    <w:link w:val="a3"/>
    <w:uiPriority w:val="34"/>
    <w:locked/>
    <w:rsid w:val="009F6A83"/>
    <w:rPr>
      <w:rFonts w:ascii="Cambria" w:eastAsia="Calibri" w:hAnsi="Cambria" w:cs="Times New Roman"/>
      <w:b/>
      <w:i/>
      <w:color w:val="002060"/>
      <w:sz w:val="24"/>
      <w:szCs w:val="20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3D0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D0239"/>
    <w:rPr>
      <w:rFonts w:ascii="Tahoma" w:eastAsia="Calibri" w:hAnsi="Tahoma" w:cs="Tahoma"/>
      <w:b/>
      <w:i/>
      <w:color w:val="002060"/>
      <w:sz w:val="16"/>
      <w:szCs w:val="1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6DC"/>
    <w:rPr>
      <w:rFonts w:ascii="Cambria" w:eastAsia="Calibri" w:hAnsi="Cambria" w:cs="Times New Roman"/>
      <w:b/>
      <w:i/>
      <w:color w:val="002060"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305E3"/>
    <w:pPr>
      <w:ind w:left="720"/>
      <w:contextualSpacing/>
    </w:pPr>
  </w:style>
  <w:style w:type="character" w:customStyle="1" w:styleId="apple-style-span">
    <w:name w:val="apple-style-span"/>
    <w:basedOn w:val="a0"/>
    <w:rsid w:val="00BD5DE1"/>
  </w:style>
  <w:style w:type="character" w:customStyle="1" w:styleId="apple-converted-space">
    <w:name w:val="apple-converted-space"/>
    <w:basedOn w:val="a0"/>
    <w:rsid w:val="00BD5DE1"/>
  </w:style>
  <w:style w:type="paragraph" w:styleId="a5">
    <w:name w:val="Normal (Web)"/>
    <w:basedOn w:val="a"/>
    <w:uiPriority w:val="99"/>
    <w:unhideWhenUsed/>
    <w:rsid w:val="004B7987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i w:val="0"/>
      <w:color w:val="auto"/>
      <w:szCs w:val="24"/>
      <w:u w:val="none"/>
      <w:lang w:eastAsia="ru-RU"/>
    </w:rPr>
  </w:style>
  <w:style w:type="character" w:styleId="a6">
    <w:name w:val="Strong"/>
    <w:basedOn w:val="a0"/>
    <w:qFormat/>
    <w:rsid w:val="00AF2A87"/>
    <w:rPr>
      <w:b/>
      <w:bCs/>
    </w:rPr>
  </w:style>
  <w:style w:type="character" w:styleId="a7">
    <w:name w:val="Emphasis"/>
    <w:basedOn w:val="a0"/>
    <w:qFormat/>
    <w:rsid w:val="00FB0A6F"/>
    <w:rPr>
      <w:i/>
      <w:iCs/>
    </w:rPr>
  </w:style>
  <w:style w:type="character" w:styleId="a8">
    <w:name w:val="Hyperlink"/>
    <w:basedOn w:val="a0"/>
    <w:uiPriority w:val="99"/>
    <w:unhideWhenUsed/>
    <w:rsid w:val="00EA2EFD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3A2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A26EA"/>
    <w:rPr>
      <w:rFonts w:ascii="Cambria" w:eastAsia="Calibri" w:hAnsi="Cambria" w:cs="Times New Roman"/>
      <w:b/>
      <w:i/>
      <w:color w:val="002060"/>
      <w:sz w:val="24"/>
      <w:szCs w:val="20"/>
      <w:u w:val="single"/>
    </w:rPr>
  </w:style>
  <w:style w:type="paragraph" w:styleId="ab">
    <w:name w:val="footer"/>
    <w:basedOn w:val="a"/>
    <w:link w:val="ac"/>
    <w:uiPriority w:val="99"/>
    <w:unhideWhenUsed/>
    <w:rsid w:val="003A2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A26EA"/>
    <w:rPr>
      <w:rFonts w:ascii="Cambria" w:eastAsia="Calibri" w:hAnsi="Cambria" w:cs="Times New Roman"/>
      <w:b/>
      <w:i/>
      <w:color w:val="002060"/>
      <w:sz w:val="24"/>
      <w:szCs w:val="20"/>
      <w:u w:val="single"/>
    </w:rPr>
  </w:style>
  <w:style w:type="paragraph" w:styleId="ad">
    <w:name w:val="No Spacing"/>
    <w:aliases w:val="основа"/>
    <w:link w:val="ae"/>
    <w:uiPriority w:val="1"/>
    <w:qFormat/>
    <w:rsid w:val="00846057"/>
    <w:pPr>
      <w:spacing w:after="0" w:line="240" w:lineRule="auto"/>
    </w:pPr>
    <w:rPr>
      <w:rFonts w:ascii="Cambria" w:eastAsia="Calibri" w:hAnsi="Cambria" w:cs="Times New Roman"/>
      <w:b/>
      <w:i/>
      <w:color w:val="002060"/>
      <w:sz w:val="24"/>
      <w:szCs w:val="20"/>
      <w:u w:val="single"/>
    </w:rPr>
  </w:style>
  <w:style w:type="character" w:customStyle="1" w:styleId="ae">
    <w:name w:val="Без интервала Знак"/>
    <w:aliases w:val="основа Знак"/>
    <w:link w:val="ad"/>
    <w:uiPriority w:val="1"/>
    <w:rsid w:val="009F6A83"/>
    <w:rPr>
      <w:rFonts w:ascii="Cambria" w:eastAsia="Calibri" w:hAnsi="Cambria" w:cs="Times New Roman"/>
      <w:b/>
      <w:i/>
      <w:color w:val="002060"/>
      <w:sz w:val="24"/>
      <w:szCs w:val="20"/>
      <w:u w:val="single"/>
    </w:rPr>
  </w:style>
  <w:style w:type="paragraph" w:styleId="af">
    <w:name w:val="Body Text"/>
    <w:basedOn w:val="a"/>
    <w:link w:val="af0"/>
    <w:uiPriority w:val="1"/>
    <w:qFormat/>
    <w:rsid w:val="009F6A83"/>
    <w:pPr>
      <w:widowControl w:val="0"/>
      <w:autoSpaceDE w:val="0"/>
      <w:autoSpaceDN w:val="0"/>
      <w:spacing w:after="0" w:line="240" w:lineRule="auto"/>
      <w:ind w:left="242"/>
    </w:pPr>
    <w:rPr>
      <w:rFonts w:ascii="Times New Roman" w:eastAsia="Times New Roman" w:hAnsi="Times New Roman"/>
      <w:b w:val="0"/>
      <w:i w:val="0"/>
      <w:color w:val="auto"/>
      <w:szCs w:val="24"/>
      <w:u w:val="none"/>
      <w:lang w:eastAsia="ru-RU" w:bidi="ru-RU"/>
    </w:rPr>
  </w:style>
  <w:style w:type="character" w:customStyle="1" w:styleId="af0">
    <w:name w:val="Основной текст Знак"/>
    <w:basedOn w:val="a0"/>
    <w:link w:val="af"/>
    <w:uiPriority w:val="1"/>
    <w:rsid w:val="009F6A83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4">
    <w:name w:val="Абзац списка Знак"/>
    <w:link w:val="a3"/>
    <w:uiPriority w:val="34"/>
    <w:locked/>
    <w:rsid w:val="009F6A83"/>
    <w:rPr>
      <w:rFonts w:ascii="Cambria" w:eastAsia="Calibri" w:hAnsi="Cambria" w:cs="Times New Roman"/>
      <w:b/>
      <w:i/>
      <w:color w:val="002060"/>
      <w:sz w:val="24"/>
      <w:szCs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-f-k.forum2x2.ru/index.htm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consultant.ru/document/cons_doc_LAW_140174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40174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F634BC-2DE0-4D92-908A-72C610ADE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19</Pages>
  <Words>4390</Words>
  <Characters>25026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7</cp:revision>
  <cp:lastPrinted>2014-09-19T06:00:00Z</cp:lastPrinted>
  <dcterms:created xsi:type="dcterms:W3CDTF">2013-10-18T14:12:00Z</dcterms:created>
  <dcterms:modified xsi:type="dcterms:W3CDTF">2019-09-10T17:24:00Z</dcterms:modified>
</cp:coreProperties>
</file>